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17CE" w14:textId="77777777" w:rsidR="004B3C31" w:rsidRPr="00707041" w:rsidRDefault="004B3C31" w:rsidP="004B3C31">
      <w:pPr>
        <w:ind w:left="3600"/>
        <w:rPr>
          <w:rFonts w:ascii="Arial" w:hAnsi="Arial" w:cs="Arial"/>
          <w:b/>
          <w:sz w:val="28"/>
        </w:rPr>
      </w:pPr>
      <w:r w:rsidRPr="00707041">
        <w:rPr>
          <w:rFonts w:ascii="Arial" w:hAnsi="Arial" w:cs="Arial"/>
          <w:b/>
          <w:sz w:val="28"/>
        </w:rPr>
        <w:t xml:space="preserve">JOB DESCRIPTION </w:t>
      </w:r>
    </w:p>
    <w:p w14:paraId="3B8F17CF" w14:textId="77777777" w:rsidR="004B3C31" w:rsidRDefault="004B3C31" w:rsidP="004B3C31">
      <w:pPr>
        <w:jc w:val="center"/>
        <w:rPr>
          <w:rFonts w:ascii="Arial" w:hAnsi="Arial" w:cs="Arial"/>
          <w:sz w:val="28"/>
        </w:rPr>
      </w:pPr>
    </w:p>
    <w:tbl>
      <w:tblPr>
        <w:tblW w:w="10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74"/>
        <w:gridCol w:w="8222"/>
      </w:tblGrid>
      <w:tr w:rsidR="004B3C31" w:rsidRPr="007D5053" w14:paraId="3B8F17D2"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7D0" w14:textId="77777777" w:rsidR="004B3C31" w:rsidRPr="007D5053" w:rsidRDefault="004B3C31" w:rsidP="0059601F">
            <w:pPr>
              <w:rPr>
                <w:rFonts w:ascii="Arial" w:hAnsi="Arial" w:cs="Arial"/>
                <w:b/>
                <w:sz w:val="22"/>
                <w:szCs w:val="22"/>
              </w:rPr>
            </w:pPr>
            <w:r w:rsidRPr="007D5053">
              <w:rPr>
                <w:rFonts w:ascii="Arial" w:hAnsi="Arial" w:cs="Arial"/>
                <w:b/>
                <w:sz w:val="22"/>
                <w:szCs w:val="22"/>
              </w:rPr>
              <w:t>Job Title</w:t>
            </w:r>
          </w:p>
        </w:tc>
        <w:tc>
          <w:tcPr>
            <w:tcW w:w="8222" w:type="dxa"/>
            <w:tcBorders>
              <w:top w:val="single" w:sz="6" w:space="0" w:color="auto"/>
              <w:left w:val="single" w:sz="6" w:space="0" w:color="auto"/>
              <w:bottom w:val="single" w:sz="6" w:space="0" w:color="auto"/>
              <w:right w:val="single" w:sz="6" w:space="0" w:color="auto"/>
            </w:tcBorders>
            <w:hideMark/>
          </w:tcPr>
          <w:p w14:paraId="3B8F17D1" w14:textId="65107A94" w:rsidR="004B3C31" w:rsidRPr="007D5053" w:rsidRDefault="009A325F" w:rsidP="0059601F">
            <w:pPr>
              <w:rPr>
                <w:rFonts w:ascii="Arial" w:hAnsi="Arial" w:cs="Arial"/>
                <w:b/>
                <w:sz w:val="22"/>
                <w:szCs w:val="22"/>
              </w:rPr>
            </w:pPr>
            <w:r>
              <w:rPr>
                <w:rFonts w:ascii="Arial" w:hAnsi="Arial" w:cs="Arial"/>
                <w:b/>
                <w:sz w:val="22"/>
                <w:szCs w:val="22"/>
              </w:rPr>
              <w:t>Office and Data Administrator</w:t>
            </w:r>
          </w:p>
        </w:tc>
      </w:tr>
      <w:tr w:rsidR="004B3C31" w:rsidRPr="007D5053" w14:paraId="3B8F17D5"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7D3" w14:textId="77777777" w:rsidR="004B3C31" w:rsidRPr="007D5053" w:rsidRDefault="004B3C31" w:rsidP="0059601F">
            <w:pPr>
              <w:rPr>
                <w:rFonts w:ascii="Arial" w:hAnsi="Arial" w:cs="Arial"/>
                <w:b/>
                <w:sz w:val="22"/>
                <w:szCs w:val="22"/>
              </w:rPr>
            </w:pPr>
            <w:r w:rsidRPr="007D5053">
              <w:rPr>
                <w:rFonts w:ascii="Arial" w:hAnsi="Arial" w:cs="Arial"/>
                <w:b/>
                <w:sz w:val="22"/>
                <w:szCs w:val="22"/>
              </w:rPr>
              <w:t>Department</w:t>
            </w:r>
          </w:p>
        </w:tc>
        <w:tc>
          <w:tcPr>
            <w:tcW w:w="8222" w:type="dxa"/>
            <w:tcBorders>
              <w:top w:val="single" w:sz="6" w:space="0" w:color="auto"/>
              <w:left w:val="single" w:sz="6" w:space="0" w:color="auto"/>
              <w:bottom w:val="single" w:sz="6" w:space="0" w:color="auto"/>
              <w:right w:val="single" w:sz="6" w:space="0" w:color="auto"/>
            </w:tcBorders>
            <w:hideMark/>
          </w:tcPr>
          <w:p w14:paraId="3B8F17D4" w14:textId="77777777" w:rsidR="004B3C31" w:rsidRPr="007D5053" w:rsidRDefault="004B3C31" w:rsidP="0059601F">
            <w:pPr>
              <w:rPr>
                <w:rFonts w:ascii="Arial" w:hAnsi="Arial" w:cs="Arial"/>
                <w:sz w:val="22"/>
                <w:szCs w:val="22"/>
              </w:rPr>
            </w:pPr>
            <w:r w:rsidRPr="007D5053">
              <w:rPr>
                <w:rFonts w:ascii="Arial" w:hAnsi="Arial" w:cs="Arial"/>
                <w:sz w:val="22"/>
                <w:szCs w:val="22"/>
              </w:rPr>
              <w:t>The Bell Foundation</w:t>
            </w:r>
          </w:p>
        </w:tc>
      </w:tr>
      <w:tr w:rsidR="004B3C31" w:rsidRPr="007D5053" w14:paraId="3B8F17D8"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7D6" w14:textId="77777777" w:rsidR="004B3C31" w:rsidRPr="007D5053" w:rsidRDefault="004B3C31" w:rsidP="0059601F">
            <w:pPr>
              <w:rPr>
                <w:rFonts w:ascii="Arial" w:hAnsi="Arial" w:cs="Arial"/>
                <w:b/>
                <w:sz w:val="22"/>
                <w:szCs w:val="22"/>
              </w:rPr>
            </w:pPr>
            <w:r w:rsidRPr="007D5053">
              <w:rPr>
                <w:rFonts w:ascii="Arial" w:hAnsi="Arial" w:cs="Arial"/>
                <w:b/>
                <w:sz w:val="22"/>
                <w:szCs w:val="22"/>
              </w:rPr>
              <w:t>Reports to</w:t>
            </w:r>
          </w:p>
        </w:tc>
        <w:tc>
          <w:tcPr>
            <w:tcW w:w="8222" w:type="dxa"/>
            <w:tcBorders>
              <w:top w:val="single" w:sz="6" w:space="0" w:color="auto"/>
              <w:left w:val="single" w:sz="6" w:space="0" w:color="auto"/>
              <w:bottom w:val="single" w:sz="6" w:space="0" w:color="auto"/>
              <w:right w:val="single" w:sz="6" w:space="0" w:color="auto"/>
            </w:tcBorders>
            <w:hideMark/>
          </w:tcPr>
          <w:p w14:paraId="3B8F17D7" w14:textId="16A5D166" w:rsidR="004B3C31" w:rsidRPr="007D5053" w:rsidRDefault="00DC5D3A" w:rsidP="0059601F">
            <w:pPr>
              <w:rPr>
                <w:rFonts w:ascii="Arial" w:hAnsi="Arial" w:cs="Arial"/>
                <w:sz w:val="22"/>
                <w:szCs w:val="22"/>
              </w:rPr>
            </w:pPr>
            <w:r w:rsidRPr="007D5053">
              <w:rPr>
                <w:rFonts w:ascii="Arial" w:hAnsi="Arial" w:cs="Arial"/>
                <w:sz w:val="22"/>
                <w:szCs w:val="22"/>
              </w:rPr>
              <w:t>Communications Manager</w:t>
            </w:r>
          </w:p>
        </w:tc>
      </w:tr>
      <w:tr w:rsidR="004B3C31" w:rsidRPr="007D5053" w14:paraId="3B8F17DB"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tcPr>
          <w:p w14:paraId="3B8F17D9" w14:textId="77777777" w:rsidR="004B3C31" w:rsidRPr="007D5053" w:rsidRDefault="004B3C31" w:rsidP="0059601F">
            <w:pPr>
              <w:rPr>
                <w:rFonts w:ascii="Arial" w:hAnsi="Arial" w:cs="Arial"/>
                <w:b/>
                <w:sz w:val="22"/>
                <w:szCs w:val="22"/>
              </w:rPr>
            </w:pPr>
            <w:r w:rsidRPr="007D5053">
              <w:rPr>
                <w:rFonts w:ascii="Arial" w:hAnsi="Arial" w:cs="Arial"/>
                <w:b/>
                <w:sz w:val="22"/>
                <w:szCs w:val="22"/>
              </w:rPr>
              <w:t>Salary</w:t>
            </w:r>
          </w:p>
        </w:tc>
        <w:tc>
          <w:tcPr>
            <w:tcW w:w="8222" w:type="dxa"/>
            <w:tcBorders>
              <w:top w:val="single" w:sz="6" w:space="0" w:color="auto"/>
              <w:left w:val="single" w:sz="6" w:space="0" w:color="auto"/>
              <w:bottom w:val="single" w:sz="6" w:space="0" w:color="auto"/>
              <w:right w:val="single" w:sz="6" w:space="0" w:color="auto"/>
            </w:tcBorders>
          </w:tcPr>
          <w:p w14:paraId="3B8F17DA" w14:textId="081BCFE6" w:rsidR="004B3C31" w:rsidRPr="007D5053" w:rsidRDefault="00213754" w:rsidP="0059601F">
            <w:pPr>
              <w:rPr>
                <w:rFonts w:ascii="Arial" w:hAnsi="Arial" w:cs="Arial"/>
                <w:color w:val="FF0000"/>
                <w:sz w:val="22"/>
                <w:szCs w:val="22"/>
              </w:rPr>
            </w:pPr>
            <w:r w:rsidRPr="007D5053">
              <w:rPr>
                <w:rFonts w:ascii="Arial" w:hAnsi="Arial" w:cs="Arial"/>
                <w:sz w:val="22"/>
                <w:szCs w:val="22"/>
              </w:rPr>
              <w:t>£</w:t>
            </w:r>
            <w:r w:rsidR="008B7536" w:rsidRPr="007D5053">
              <w:rPr>
                <w:rFonts w:ascii="Arial" w:hAnsi="Arial" w:cs="Arial"/>
                <w:sz w:val="22"/>
                <w:szCs w:val="22"/>
              </w:rPr>
              <w:t xml:space="preserve"> </w:t>
            </w:r>
            <w:r w:rsidR="00FB130A" w:rsidRPr="007D5053">
              <w:rPr>
                <w:rFonts w:ascii="Arial" w:hAnsi="Arial" w:cs="Arial"/>
                <w:sz w:val="22"/>
                <w:szCs w:val="22"/>
              </w:rPr>
              <w:t>22,000-</w:t>
            </w:r>
            <w:r w:rsidR="00CD7EE0" w:rsidRPr="007D5053">
              <w:rPr>
                <w:rFonts w:ascii="Arial" w:hAnsi="Arial" w:cs="Arial"/>
                <w:sz w:val="22"/>
                <w:szCs w:val="22"/>
              </w:rPr>
              <w:t>24</w:t>
            </w:r>
            <w:r w:rsidR="00FB130A" w:rsidRPr="007D5053">
              <w:rPr>
                <w:rFonts w:ascii="Arial" w:hAnsi="Arial" w:cs="Arial"/>
                <w:sz w:val="22"/>
                <w:szCs w:val="22"/>
              </w:rPr>
              <w:t>,000</w:t>
            </w:r>
          </w:p>
        </w:tc>
      </w:tr>
      <w:tr w:rsidR="004B3C31" w:rsidRPr="007D5053" w14:paraId="3B8F17DE"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tcPr>
          <w:p w14:paraId="3B8F17DC" w14:textId="77777777" w:rsidR="004B3C31" w:rsidRPr="007D5053" w:rsidRDefault="004B3C31" w:rsidP="0059601F">
            <w:pPr>
              <w:rPr>
                <w:rFonts w:ascii="Arial" w:hAnsi="Arial" w:cs="Arial"/>
                <w:b/>
                <w:sz w:val="22"/>
                <w:szCs w:val="22"/>
              </w:rPr>
            </w:pPr>
            <w:r w:rsidRPr="007D5053">
              <w:rPr>
                <w:rFonts w:ascii="Arial" w:hAnsi="Arial" w:cs="Arial"/>
                <w:b/>
                <w:sz w:val="22"/>
                <w:szCs w:val="22"/>
              </w:rPr>
              <w:t xml:space="preserve">Location </w:t>
            </w:r>
          </w:p>
        </w:tc>
        <w:tc>
          <w:tcPr>
            <w:tcW w:w="8222" w:type="dxa"/>
            <w:tcBorders>
              <w:top w:val="single" w:sz="6" w:space="0" w:color="auto"/>
              <w:left w:val="single" w:sz="6" w:space="0" w:color="auto"/>
              <w:bottom w:val="single" w:sz="6" w:space="0" w:color="auto"/>
              <w:right w:val="single" w:sz="6" w:space="0" w:color="auto"/>
            </w:tcBorders>
          </w:tcPr>
          <w:p w14:paraId="3B8F17DD" w14:textId="77777777" w:rsidR="004B3C31" w:rsidRPr="007D5053" w:rsidRDefault="004B3C31" w:rsidP="0059601F">
            <w:pPr>
              <w:rPr>
                <w:rFonts w:ascii="Arial" w:hAnsi="Arial" w:cs="Arial"/>
                <w:sz w:val="22"/>
                <w:szCs w:val="22"/>
              </w:rPr>
            </w:pPr>
            <w:r w:rsidRPr="007D5053">
              <w:rPr>
                <w:rFonts w:ascii="Arial" w:hAnsi="Arial" w:cs="Arial"/>
                <w:sz w:val="22"/>
                <w:szCs w:val="22"/>
              </w:rPr>
              <w:t xml:space="preserve">Cambridge </w:t>
            </w:r>
          </w:p>
        </w:tc>
      </w:tr>
      <w:tr w:rsidR="004B3C31" w:rsidRPr="007D5053" w14:paraId="3B8F17E2"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7DF" w14:textId="77777777" w:rsidR="004B3C31" w:rsidRPr="007D5053" w:rsidRDefault="004B3C31" w:rsidP="0059601F">
            <w:pPr>
              <w:rPr>
                <w:rFonts w:ascii="Arial" w:hAnsi="Arial" w:cs="Arial"/>
                <w:b/>
                <w:sz w:val="22"/>
                <w:szCs w:val="22"/>
              </w:rPr>
            </w:pPr>
            <w:r w:rsidRPr="007D5053">
              <w:rPr>
                <w:rFonts w:ascii="Arial" w:hAnsi="Arial" w:cs="Arial"/>
                <w:b/>
                <w:sz w:val="22"/>
                <w:szCs w:val="22"/>
              </w:rPr>
              <w:t>Role Purpose</w:t>
            </w:r>
          </w:p>
        </w:tc>
        <w:tc>
          <w:tcPr>
            <w:tcW w:w="8222" w:type="dxa"/>
            <w:tcBorders>
              <w:top w:val="single" w:sz="6" w:space="0" w:color="auto"/>
              <w:left w:val="single" w:sz="6" w:space="0" w:color="auto"/>
              <w:bottom w:val="single" w:sz="6" w:space="0" w:color="auto"/>
              <w:right w:val="single" w:sz="6" w:space="0" w:color="auto"/>
            </w:tcBorders>
          </w:tcPr>
          <w:p w14:paraId="3B8F17E1" w14:textId="09E4770A" w:rsidR="004B3C31" w:rsidRPr="007D5053" w:rsidRDefault="00B94D51" w:rsidP="007D5053">
            <w:pPr>
              <w:pStyle w:val="NoSpacing"/>
              <w:rPr>
                <w:rFonts w:ascii="Arial" w:hAnsi="Arial" w:cs="Arial"/>
              </w:rPr>
            </w:pPr>
            <w:r w:rsidRPr="007D5053">
              <w:rPr>
                <w:rFonts w:ascii="Arial" w:hAnsi="Arial" w:cs="Arial"/>
              </w:rPr>
              <w:t xml:space="preserve">To </w:t>
            </w:r>
            <w:r w:rsidR="007D0899" w:rsidRPr="007D5053">
              <w:rPr>
                <w:rFonts w:ascii="Arial" w:hAnsi="Arial" w:cs="Arial"/>
              </w:rPr>
              <w:t>provide administrative support to the Foundation</w:t>
            </w:r>
            <w:r w:rsidRPr="007D5053">
              <w:rPr>
                <w:rFonts w:ascii="Arial" w:hAnsi="Arial" w:cs="Arial"/>
              </w:rPr>
              <w:t xml:space="preserve">. To </w:t>
            </w:r>
            <w:r w:rsidR="008967D1" w:rsidRPr="007D5053">
              <w:rPr>
                <w:rFonts w:ascii="Arial" w:hAnsi="Arial" w:cs="Arial"/>
              </w:rPr>
              <w:t xml:space="preserve">administer and </w:t>
            </w:r>
            <w:r w:rsidRPr="007D5053">
              <w:rPr>
                <w:rFonts w:ascii="Arial" w:hAnsi="Arial" w:cs="Arial"/>
              </w:rPr>
              <w:t>ma</w:t>
            </w:r>
            <w:r w:rsidR="00D62238" w:rsidRPr="007D5053">
              <w:rPr>
                <w:rFonts w:ascii="Arial" w:hAnsi="Arial" w:cs="Arial"/>
              </w:rPr>
              <w:t>intain</w:t>
            </w:r>
            <w:r w:rsidRPr="007D5053">
              <w:rPr>
                <w:rFonts w:ascii="Arial" w:hAnsi="Arial" w:cs="Arial"/>
              </w:rPr>
              <w:t xml:space="preserve"> systems and processes to enable optimal delivery of the Foundation’s work. To ensure effective collection and reporting of data across the Foundation’s </w:t>
            </w:r>
            <w:r w:rsidR="00F10484" w:rsidRPr="007D5053">
              <w:rPr>
                <w:rFonts w:ascii="Arial" w:hAnsi="Arial" w:cs="Arial"/>
              </w:rPr>
              <w:t>teams</w:t>
            </w:r>
            <w:r w:rsidRPr="007D5053">
              <w:rPr>
                <w:rFonts w:ascii="Arial" w:hAnsi="Arial" w:cs="Arial"/>
              </w:rPr>
              <w:t xml:space="preserve">. To </w:t>
            </w:r>
            <w:r w:rsidR="005A7CEC" w:rsidRPr="007D5053">
              <w:rPr>
                <w:rFonts w:ascii="Arial" w:hAnsi="Arial" w:cs="Arial"/>
              </w:rPr>
              <w:t>provide administrative support to ensure</w:t>
            </w:r>
            <w:r w:rsidRPr="007D5053">
              <w:rPr>
                <w:rFonts w:ascii="Arial" w:hAnsi="Arial" w:cs="Arial"/>
              </w:rPr>
              <w:t xml:space="preserve"> high-quality experience for participants on training and events and </w:t>
            </w:r>
            <w:r w:rsidR="00A326C0" w:rsidRPr="007D5053">
              <w:rPr>
                <w:rFonts w:ascii="Arial" w:hAnsi="Arial" w:cs="Arial"/>
              </w:rPr>
              <w:t xml:space="preserve">timely responses to </w:t>
            </w:r>
            <w:r w:rsidRPr="007D5053">
              <w:rPr>
                <w:rFonts w:ascii="Arial" w:hAnsi="Arial" w:cs="Arial"/>
              </w:rPr>
              <w:t>external enquiries.</w:t>
            </w:r>
            <w:r w:rsidR="00FF3DE8" w:rsidRPr="007D5053">
              <w:rPr>
                <w:rFonts w:ascii="Arial" w:hAnsi="Arial" w:cs="Arial"/>
              </w:rPr>
              <w:t xml:space="preserve">  </w:t>
            </w:r>
            <w:r w:rsidR="006B7762" w:rsidRPr="007D5053">
              <w:rPr>
                <w:rFonts w:ascii="Arial" w:hAnsi="Arial" w:cs="Arial"/>
              </w:rPr>
              <w:t xml:space="preserve">This role requires </w:t>
            </w:r>
            <w:r w:rsidR="00BA3000" w:rsidRPr="007D5053">
              <w:rPr>
                <w:rFonts w:ascii="Arial" w:hAnsi="Arial" w:cs="Arial"/>
              </w:rPr>
              <w:t xml:space="preserve">both an ability </w:t>
            </w:r>
            <w:r w:rsidR="006B7762" w:rsidRPr="007D5053">
              <w:rPr>
                <w:rFonts w:ascii="Arial" w:hAnsi="Arial" w:cs="Arial"/>
              </w:rPr>
              <w:t xml:space="preserve">to work under </w:t>
            </w:r>
            <w:r w:rsidR="00BA3000" w:rsidRPr="007D5053">
              <w:rPr>
                <w:rFonts w:ascii="Arial" w:hAnsi="Arial" w:cs="Arial"/>
              </w:rPr>
              <w:t xml:space="preserve">your </w:t>
            </w:r>
            <w:r w:rsidR="006B7762" w:rsidRPr="007D5053">
              <w:rPr>
                <w:rFonts w:ascii="Arial" w:hAnsi="Arial" w:cs="Arial"/>
              </w:rPr>
              <w:t xml:space="preserve">own initiative as well as part of a team, </w:t>
            </w:r>
            <w:r w:rsidR="002F3557" w:rsidRPr="007D5053">
              <w:rPr>
                <w:rFonts w:ascii="Arial" w:hAnsi="Arial" w:cs="Arial"/>
              </w:rPr>
              <w:t>whilst being</w:t>
            </w:r>
            <w:r w:rsidR="006B7762" w:rsidRPr="007D5053">
              <w:rPr>
                <w:rFonts w:ascii="Arial" w:hAnsi="Arial" w:cs="Arial"/>
              </w:rPr>
              <w:t xml:space="preserve"> </w:t>
            </w:r>
            <w:r w:rsidR="002F3557" w:rsidRPr="007D5053">
              <w:rPr>
                <w:rFonts w:ascii="Arial" w:hAnsi="Arial" w:cs="Arial"/>
              </w:rPr>
              <w:t xml:space="preserve">a </w:t>
            </w:r>
            <w:r w:rsidR="006B7762" w:rsidRPr="007D5053">
              <w:rPr>
                <w:rFonts w:ascii="Arial" w:hAnsi="Arial" w:cs="Arial"/>
              </w:rPr>
              <w:t>proactive and hands-on role</w:t>
            </w:r>
            <w:r w:rsidR="00BA3000" w:rsidRPr="007D5053">
              <w:rPr>
                <w:rFonts w:ascii="Arial" w:hAnsi="Arial" w:cs="Arial"/>
              </w:rPr>
              <w:t xml:space="preserve">. </w:t>
            </w:r>
            <w:r w:rsidR="003C16BE" w:rsidRPr="007D5053">
              <w:rPr>
                <w:rFonts w:ascii="Arial" w:hAnsi="Arial" w:cs="Arial"/>
              </w:rPr>
              <w:t xml:space="preserve"> </w:t>
            </w:r>
          </w:p>
        </w:tc>
      </w:tr>
      <w:tr w:rsidR="004B3C31" w:rsidRPr="007D5053" w14:paraId="3B8F1825" w14:textId="77777777" w:rsidTr="0059601F">
        <w:trPr>
          <w:trHeight w:val="836"/>
          <w:jc w:val="center"/>
        </w:trPr>
        <w:tc>
          <w:tcPr>
            <w:tcW w:w="2074" w:type="dxa"/>
            <w:tcBorders>
              <w:top w:val="single" w:sz="6" w:space="0" w:color="auto"/>
              <w:left w:val="single" w:sz="6" w:space="0" w:color="auto"/>
              <w:bottom w:val="single" w:sz="6" w:space="0" w:color="auto"/>
              <w:right w:val="single" w:sz="6" w:space="0" w:color="auto"/>
            </w:tcBorders>
          </w:tcPr>
          <w:p w14:paraId="3B8F17E3" w14:textId="77777777" w:rsidR="004B3C31" w:rsidRPr="007D5053" w:rsidRDefault="004B3C31" w:rsidP="0059601F">
            <w:pPr>
              <w:rPr>
                <w:rFonts w:ascii="Arial" w:hAnsi="Arial" w:cs="Arial"/>
                <w:b/>
                <w:sz w:val="22"/>
                <w:szCs w:val="22"/>
              </w:rPr>
            </w:pPr>
            <w:bookmarkStart w:id="0" w:name="_Hlk488668147"/>
            <w:r w:rsidRPr="007D5053">
              <w:rPr>
                <w:rFonts w:ascii="Arial" w:hAnsi="Arial" w:cs="Arial"/>
                <w:b/>
                <w:sz w:val="22"/>
                <w:szCs w:val="22"/>
              </w:rPr>
              <w:t>Main Responsibilities</w:t>
            </w:r>
          </w:p>
          <w:p w14:paraId="3B8F17E4" w14:textId="77777777" w:rsidR="004B3C31" w:rsidRPr="007D5053" w:rsidRDefault="004B3C31" w:rsidP="0059601F">
            <w:pPr>
              <w:rPr>
                <w:rFonts w:ascii="Arial" w:hAnsi="Arial" w:cs="Arial"/>
                <w:b/>
                <w:sz w:val="22"/>
                <w:szCs w:val="22"/>
              </w:rPr>
            </w:pPr>
          </w:p>
          <w:p w14:paraId="3B8F17E5" w14:textId="77777777" w:rsidR="004B3C31" w:rsidRPr="007D5053" w:rsidRDefault="004B3C31" w:rsidP="0059601F">
            <w:pPr>
              <w:rPr>
                <w:rFonts w:ascii="Arial" w:hAnsi="Arial" w:cs="Arial"/>
                <w:b/>
                <w:sz w:val="22"/>
                <w:szCs w:val="22"/>
              </w:rPr>
            </w:pPr>
          </w:p>
          <w:p w14:paraId="3B8F17E6" w14:textId="77777777" w:rsidR="004B3C31" w:rsidRPr="007D5053" w:rsidRDefault="004B3C31" w:rsidP="0059601F">
            <w:pPr>
              <w:rPr>
                <w:rFonts w:ascii="Arial" w:hAnsi="Arial" w:cs="Arial"/>
                <w:b/>
                <w:sz w:val="22"/>
                <w:szCs w:val="22"/>
              </w:rPr>
            </w:pPr>
          </w:p>
          <w:p w14:paraId="3B8F17E7" w14:textId="77777777" w:rsidR="004B3C31" w:rsidRPr="007D5053" w:rsidRDefault="004B3C31" w:rsidP="0059601F">
            <w:pPr>
              <w:rPr>
                <w:rFonts w:ascii="Arial" w:hAnsi="Arial" w:cs="Arial"/>
                <w:b/>
                <w:sz w:val="22"/>
                <w:szCs w:val="22"/>
              </w:rPr>
            </w:pPr>
          </w:p>
          <w:p w14:paraId="3B8F17E8" w14:textId="77777777" w:rsidR="004B3C31" w:rsidRPr="007D5053" w:rsidRDefault="004B3C31" w:rsidP="0059601F">
            <w:pPr>
              <w:rPr>
                <w:rFonts w:ascii="Arial" w:hAnsi="Arial" w:cs="Arial"/>
                <w:b/>
                <w:sz w:val="22"/>
                <w:szCs w:val="22"/>
              </w:rPr>
            </w:pPr>
          </w:p>
          <w:p w14:paraId="3B8F17E9" w14:textId="77777777" w:rsidR="004B3C31" w:rsidRPr="007D5053" w:rsidRDefault="004B3C31" w:rsidP="0059601F">
            <w:pPr>
              <w:rPr>
                <w:rFonts w:ascii="Arial" w:hAnsi="Arial" w:cs="Arial"/>
                <w:b/>
                <w:sz w:val="22"/>
                <w:szCs w:val="22"/>
              </w:rPr>
            </w:pPr>
          </w:p>
          <w:p w14:paraId="3B8F17EA" w14:textId="77777777" w:rsidR="004B3C31" w:rsidRPr="007D5053" w:rsidRDefault="004B3C31" w:rsidP="0059601F">
            <w:pPr>
              <w:rPr>
                <w:rFonts w:ascii="Arial" w:hAnsi="Arial" w:cs="Arial"/>
                <w:b/>
                <w:sz w:val="22"/>
                <w:szCs w:val="22"/>
              </w:rPr>
            </w:pPr>
          </w:p>
          <w:p w14:paraId="3B8F17EB" w14:textId="77777777" w:rsidR="004B3C31" w:rsidRPr="007D5053" w:rsidRDefault="004B3C31" w:rsidP="0059601F">
            <w:pPr>
              <w:pStyle w:val="Heading5"/>
              <w:rPr>
                <w:rFonts w:ascii="Arial" w:hAnsi="Arial" w:cs="Arial"/>
                <w:sz w:val="22"/>
                <w:szCs w:val="22"/>
              </w:rPr>
            </w:pPr>
          </w:p>
        </w:tc>
        <w:tc>
          <w:tcPr>
            <w:tcW w:w="8222" w:type="dxa"/>
            <w:tcBorders>
              <w:top w:val="single" w:sz="6" w:space="0" w:color="auto"/>
              <w:left w:val="single" w:sz="6" w:space="0" w:color="auto"/>
              <w:bottom w:val="single" w:sz="6" w:space="0" w:color="auto"/>
              <w:right w:val="single" w:sz="6" w:space="0" w:color="auto"/>
            </w:tcBorders>
          </w:tcPr>
          <w:p w14:paraId="19B81590" w14:textId="32029A9F" w:rsidR="0019520B" w:rsidRPr="00392BB5" w:rsidRDefault="0019520B" w:rsidP="00392BB5">
            <w:pPr>
              <w:pStyle w:val="NoSpacing"/>
              <w:rPr>
                <w:rFonts w:ascii="Arial" w:hAnsi="Arial" w:cs="Arial"/>
                <w:b/>
                <w:bCs/>
              </w:rPr>
            </w:pPr>
            <w:r w:rsidRPr="00392BB5">
              <w:rPr>
                <w:rFonts w:ascii="Arial" w:hAnsi="Arial" w:cs="Arial"/>
                <w:b/>
                <w:bCs/>
              </w:rPr>
              <w:t>Pro</w:t>
            </w:r>
            <w:r w:rsidR="002E7BC3" w:rsidRPr="00392BB5">
              <w:rPr>
                <w:rFonts w:ascii="Arial" w:hAnsi="Arial" w:cs="Arial"/>
                <w:b/>
                <w:bCs/>
              </w:rPr>
              <w:t>gramme</w:t>
            </w:r>
            <w:r w:rsidRPr="00392BB5">
              <w:rPr>
                <w:rFonts w:ascii="Arial" w:hAnsi="Arial" w:cs="Arial"/>
                <w:b/>
                <w:bCs/>
              </w:rPr>
              <w:t xml:space="preserve"> </w:t>
            </w:r>
            <w:r w:rsidR="004B32DC" w:rsidRPr="00392BB5">
              <w:rPr>
                <w:rFonts w:ascii="Arial" w:hAnsi="Arial" w:cs="Arial"/>
                <w:b/>
                <w:bCs/>
              </w:rPr>
              <w:t>Administration</w:t>
            </w:r>
          </w:p>
          <w:p w14:paraId="69118E6D" w14:textId="231BB464" w:rsidR="00E65EB1" w:rsidRPr="00392BB5" w:rsidRDefault="0019520B" w:rsidP="00392BB5">
            <w:pPr>
              <w:pStyle w:val="NoSpacing"/>
              <w:numPr>
                <w:ilvl w:val="0"/>
                <w:numId w:val="32"/>
              </w:numPr>
              <w:rPr>
                <w:rFonts w:ascii="Arial" w:hAnsi="Arial" w:cs="Arial"/>
              </w:rPr>
            </w:pPr>
            <w:r w:rsidRPr="00392BB5">
              <w:rPr>
                <w:rFonts w:ascii="Arial" w:hAnsi="Arial" w:cs="Arial"/>
              </w:rPr>
              <w:t xml:space="preserve">Provide administration and support for </w:t>
            </w:r>
            <w:r w:rsidR="002D1666" w:rsidRPr="00392BB5">
              <w:rPr>
                <w:rFonts w:ascii="Arial" w:hAnsi="Arial" w:cs="Arial"/>
              </w:rPr>
              <w:t xml:space="preserve">external </w:t>
            </w:r>
            <w:r w:rsidRPr="00392BB5">
              <w:rPr>
                <w:rFonts w:ascii="Arial" w:hAnsi="Arial" w:cs="Arial"/>
              </w:rPr>
              <w:t>training</w:t>
            </w:r>
            <w:r w:rsidR="008C2615" w:rsidRPr="00392BB5">
              <w:rPr>
                <w:rFonts w:ascii="Arial" w:hAnsi="Arial" w:cs="Arial"/>
              </w:rPr>
              <w:t>, webinars</w:t>
            </w:r>
            <w:r w:rsidRPr="00392BB5">
              <w:rPr>
                <w:rFonts w:ascii="Arial" w:hAnsi="Arial" w:cs="Arial"/>
              </w:rPr>
              <w:t xml:space="preserve"> and events including: </w:t>
            </w:r>
          </w:p>
          <w:p w14:paraId="6FB0273F" w14:textId="52C3080C" w:rsidR="00E65EB1" w:rsidRPr="00392BB5" w:rsidRDefault="00B20360" w:rsidP="00392BB5">
            <w:pPr>
              <w:pStyle w:val="NoSpacing"/>
              <w:numPr>
                <w:ilvl w:val="1"/>
                <w:numId w:val="32"/>
              </w:numPr>
              <w:rPr>
                <w:rFonts w:ascii="Arial" w:hAnsi="Arial" w:cs="Arial"/>
              </w:rPr>
            </w:pPr>
            <w:r w:rsidRPr="00392BB5">
              <w:rPr>
                <w:rFonts w:ascii="Arial" w:hAnsi="Arial" w:cs="Arial"/>
              </w:rPr>
              <w:t>Working with team members to ensure events are loaded to Eventbrite in</w:t>
            </w:r>
            <w:r w:rsidR="00187EC6" w:rsidRPr="00392BB5">
              <w:rPr>
                <w:rFonts w:ascii="Arial" w:hAnsi="Arial" w:cs="Arial"/>
              </w:rPr>
              <w:t xml:space="preserve"> a timely and accurate manner</w:t>
            </w:r>
          </w:p>
          <w:p w14:paraId="3C9584AB" w14:textId="1D8B9DAC" w:rsidR="00E65EB1" w:rsidRPr="00392BB5" w:rsidRDefault="00E65EB1" w:rsidP="00392BB5">
            <w:pPr>
              <w:pStyle w:val="NoSpacing"/>
              <w:numPr>
                <w:ilvl w:val="1"/>
                <w:numId w:val="32"/>
              </w:numPr>
              <w:rPr>
                <w:rFonts w:ascii="Arial" w:hAnsi="Arial" w:cs="Arial"/>
              </w:rPr>
            </w:pPr>
            <w:r w:rsidRPr="00392BB5">
              <w:rPr>
                <w:rFonts w:ascii="Arial" w:hAnsi="Arial" w:cs="Arial"/>
              </w:rPr>
              <w:t xml:space="preserve">Manage pre and post event communications with participants including </w:t>
            </w:r>
            <w:r w:rsidR="0019520B" w:rsidRPr="00392BB5">
              <w:rPr>
                <w:rFonts w:ascii="Arial" w:hAnsi="Arial" w:cs="Arial"/>
              </w:rPr>
              <w:t>enrolment of participants on courses and webinars</w:t>
            </w:r>
          </w:p>
          <w:p w14:paraId="6B56C4CA" w14:textId="77777777" w:rsidR="00187EC6" w:rsidRPr="00392BB5" w:rsidRDefault="00E65EB1" w:rsidP="00392BB5">
            <w:pPr>
              <w:pStyle w:val="NoSpacing"/>
              <w:numPr>
                <w:ilvl w:val="1"/>
                <w:numId w:val="32"/>
              </w:numPr>
              <w:rPr>
                <w:rFonts w:ascii="Arial" w:hAnsi="Arial" w:cs="Arial"/>
              </w:rPr>
            </w:pPr>
            <w:r w:rsidRPr="00392BB5">
              <w:rPr>
                <w:rFonts w:ascii="Arial" w:hAnsi="Arial" w:cs="Arial"/>
              </w:rPr>
              <w:t>A</w:t>
            </w:r>
            <w:r w:rsidR="0019520B" w:rsidRPr="00392BB5">
              <w:rPr>
                <w:rFonts w:ascii="Arial" w:hAnsi="Arial" w:cs="Arial"/>
              </w:rPr>
              <w:t>dministration of the Learning Management System (Moodle) for digital training</w:t>
            </w:r>
          </w:p>
          <w:p w14:paraId="4139B0DA" w14:textId="51B6F087" w:rsidR="00187EC6" w:rsidRPr="00392BB5" w:rsidRDefault="00187EC6" w:rsidP="00392BB5">
            <w:pPr>
              <w:pStyle w:val="NoSpacing"/>
              <w:numPr>
                <w:ilvl w:val="1"/>
                <w:numId w:val="32"/>
              </w:numPr>
              <w:rPr>
                <w:rFonts w:ascii="Arial" w:hAnsi="Arial" w:cs="Arial"/>
              </w:rPr>
            </w:pPr>
            <w:r w:rsidRPr="00392BB5">
              <w:rPr>
                <w:rFonts w:ascii="Arial" w:hAnsi="Arial" w:cs="Arial"/>
              </w:rPr>
              <w:t>T</w:t>
            </w:r>
            <w:r w:rsidR="0019520B" w:rsidRPr="00392BB5">
              <w:rPr>
                <w:rFonts w:ascii="Arial" w:hAnsi="Arial" w:cs="Arial"/>
              </w:rPr>
              <w:t xml:space="preserve">racking </w:t>
            </w:r>
            <w:r w:rsidR="00C77C70" w:rsidRPr="00392BB5">
              <w:rPr>
                <w:rFonts w:ascii="Arial" w:hAnsi="Arial" w:cs="Arial"/>
              </w:rPr>
              <w:t>partner</w:t>
            </w:r>
            <w:r w:rsidR="00DC3BD9" w:rsidRPr="00392BB5">
              <w:rPr>
                <w:rFonts w:ascii="Arial" w:hAnsi="Arial" w:cs="Arial"/>
              </w:rPr>
              <w:t xml:space="preserve"> contract invoices and </w:t>
            </w:r>
            <w:r w:rsidR="0019520B" w:rsidRPr="00392BB5">
              <w:rPr>
                <w:rFonts w:ascii="Arial" w:hAnsi="Arial" w:cs="Arial"/>
              </w:rPr>
              <w:t>payments</w:t>
            </w:r>
          </w:p>
          <w:p w14:paraId="608C569D" w14:textId="59BD648E" w:rsidR="00724879" w:rsidRPr="00392BB5" w:rsidRDefault="00187EC6" w:rsidP="00392BB5">
            <w:pPr>
              <w:pStyle w:val="NoSpacing"/>
              <w:numPr>
                <w:ilvl w:val="1"/>
                <w:numId w:val="32"/>
              </w:numPr>
              <w:rPr>
                <w:rFonts w:ascii="Arial" w:hAnsi="Arial" w:cs="Arial"/>
              </w:rPr>
            </w:pPr>
            <w:r w:rsidRPr="00392BB5">
              <w:rPr>
                <w:rFonts w:ascii="Arial" w:hAnsi="Arial" w:cs="Arial"/>
              </w:rPr>
              <w:t>Provide support for marketing events</w:t>
            </w:r>
          </w:p>
          <w:p w14:paraId="7FFE7086" w14:textId="4C66E013" w:rsidR="0014620C" w:rsidRPr="00392BB5" w:rsidRDefault="0014620C" w:rsidP="00392BB5">
            <w:pPr>
              <w:pStyle w:val="NoSpacing"/>
              <w:rPr>
                <w:rFonts w:ascii="Arial" w:hAnsi="Arial" w:cs="Arial"/>
                <w:b/>
                <w:bCs/>
              </w:rPr>
            </w:pPr>
            <w:r w:rsidRPr="00392BB5">
              <w:rPr>
                <w:rFonts w:ascii="Arial" w:hAnsi="Arial" w:cs="Arial"/>
                <w:b/>
                <w:bCs/>
              </w:rPr>
              <w:t xml:space="preserve">Data </w:t>
            </w:r>
            <w:r w:rsidR="000376D6" w:rsidRPr="00392BB5">
              <w:rPr>
                <w:rFonts w:ascii="Arial" w:hAnsi="Arial" w:cs="Arial"/>
                <w:b/>
                <w:bCs/>
              </w:rPr>
              <w:t xml:space="preserve">Management and </w:t>
            </w:r>
            <w:r w:rsidRPr="00392BB5">
              <w:rPr>
                <w:rFonts w:ascii="Arial" w:hAnsi="Arial" w:cs="Arial"/>
                <w:b/>
                <w:bCs/>
              </w:rPr>
              <w:t xml:space="preserve">Protection </w:t>
            </w:r>
          </w:p>
          <w:p w14:paraId="10EA39F7" w14:textId="5601E384" w:rsidR="000376D6" w:rsidRPr="00392BB5" w:rsidRDefault="00366DEE" w:rsidP="00392BB5">
            <w:pPr>
              <w:pStyle w:val="NoSpacing"/>
              <w:numPr>
                <w:ilvl w:val="0"/>
                <w:numId w:val="32"/>
              </w:numPr>
              <w:rPr>
                <w:rFonts w:ascii="Arial" w:hAnsi="Arial" w:cs="Arial"/>
              </w:rPr>
            </w:pPr>
            <w:r w:rsidRPr="00392BB5">
              <w:rPr>
                <w:rFonts w:ascii="Arial" w:hAnsi="Arial" w:cs="Arial"/>
              </w:rPr>
              <w:t xml:space="preserve">Support </w:t>
            </w:r>
            <w:r w:rsidR="000376D6" w:rsidRPr="00392BB5">
              <w:rPr>
                <w:rFonts w:ascii="Arial" w:hAnsi="Arial" w:cs="Arial"/>
              </w:rPr>
              <w:t>data management to ensure effective communication and data collection through management of the Foundation’s CRM system and mailing lists, ensuring that all records are up to date and that all new contacts and correspondence is recorded in accordance with GDPR, and to clean and segment data in preparation for email campaigns</w:t>
            </w:r>
          </w:p>
          <w:p w14:paraId="5F2FC388" w14:textId="21AF26AD" w:rsidR="0014620C" w:rsidRPr="00392BB5" w:rsidRDefault="0014620C" w:rsidP="00392BB5">
            <w:pPr>
              <w:pStyle w:val="NoSpacing"/>
              <w:numPr>
                <w:ilvl w:val="0"/>
                <w:numId w:val="32"/>
              </w:numPr>
              <w:rPr>
                <w:rFonts w:ascii="Arial" w:hAnsi="Arial" w:cs="Arial"/>
              </w:rPr>
            </w:pPr>
            <w:r w:rsidRPr="00392BB5">
              <w:rPr>
                <w:rFonts w:ascii="Arial" w:hAnsi="Arial" w:cs="Arial"/>
              </w:rPr>
              <w:t xml:space="preserve">Comply with the Foundation’s systems to ensure compliance with all current charity, data protection, including the GDPR, equalities, safeguarding and other laws and regulations in relation to all aspects of the charity’s activities and specifically in relation to digital activities </w:t>
            </w:r>
          </w:p>
          <w:p w14:paraId="2AE3CB63" w14:textId="430EE024" w:rsidR="0014620C" w:rsidRPr="00392BB5" w:rsidRDefault="0014620C" w:rsidP="00392BB5">
            <w:pPr>
              <w:pStyle w:val="NoSpacing"/>
              <w:numPr>
                <w:ilvl w:val="0"/>
                <w:numId w:val="32"/>
              </w:numPr>
              <w:rPr>
                <w:rFonts w:ascii="Arial" w:hAnsi="Arial" w:cs="Arial"/>
              </w:rPr>
            </w:pPr>
            <w:r w:rsidRPr="00392BB5">
              <w:rPr>
                <w:rFonts w:ascii="Arial" w:hAnsi="Arial" w:cs="Arial"/>
              </w:rPr>
              <w:t xml:space="preserve">Keep up to date with relevant legislation, such as copyright laws and data protection, and </w:t>
            </w:r>
            <w:r w:rsidR="00656F9D" w:rsidRPr="00392BB5">
              <w:rPr>
                <w:rFonts w:ascii="Arial" w:hAnsi="Arial" w:cs="Arial"/>
              </w:rPr>
              <w:t>on best practice within the charity sector in relation to changes to communications legislation and codes of practice</w:t>
            </w:r>
          </w:p>
          <w:p w14:paraId="0288B24E" w14:textId="77777777" w:rsidR="001D6245" w:rsidRPr="00392BB5" w:rsidRDefault="001D6245" w:rsidP="00392BB5">
            <w:pPr>
              <w:pStyle w:val="NoSpacing"/>
              <w:rPr>
                <w:rFonts w:ascii="Arial" w:hAnsi="Arial" w:cs="Arial"/>
                <w:b/>
                <w:bCs/>
              </w:rPr>
            </w:pPr>
            <w:r w:rsidRPr="00392BB5">
              <w:rPr>
                <w:rFonts w:ascii="Arial" w:hAnsi="Arial" w:cs="Arial"/>
                <w:b/>
                <w:bCs/>
              </w:rPr>
              <w:t>Foundation Support</w:t>
            </w:r>
          </w:p>
          <w:p w14:paraId="4B0438E1" w14:textId="559A2285" w:rsidR="001D6245" w:rsidRPr="00392BB5" w:rsidRDefault="001D6245" w:rsidP="00392BB5">
            <w:pPr>
              <w:pStyle w:val="NoSpacing"/>
              <w:numPr>
                <w:ilvl w:val="0"/>
                <w:numId w:val="33"/>
              </w:numPr>
              <w:rPr>
                <w:rFonts w:ascii="Arial" w:hAnsi="Arial" w:cs="Arial"/>
              </w:rPr>
            </w:pPr>
            <w:r w:rsidRPr="00392BB5">
              <w:rPr>
                <w:rFonts w:ascii="Arial" w:hAnsi="Arial" w:cs="Arial"/>
              </w:rPr>
              <w:t>In co-ordination with the PA to the Director, maintain and develop the Foundation’s office systems including organising and maintaining files and folders on SharePoint</w:t>
            </w:r>
            <w:r w:rsidR="00CB65E3" w:rsidRPr="00392BB5">
              <w:rPr>
                <w:rFonts w:ascii="Arial" w:hAnsi="Arial" w:cs="Arial"/>
              </w:rPr>
              <w:t>, diary management and deputise for the PA to the SMT</w:t>
            </w:r>
          </w:p>
          <w:p w14:paraId="7C06F15E" w14:textId="77777777" w:rsidR="001D6245" w:rsidRPr="00392BB5" w:rsidRDefault="001D6245" w:rsidP="00392BB5">
            <w:pPr>
              <w:pStyle w:val="NoSpacing"/>
              <w:numPr>
                <w:ilvl w:val="0"/>
                <w:numId w:val="33"/>
              </w:numPr>
              <w:rPr>
                <w:rFonts w:ascii="Arial" w:hAnsi="Arial" w:cs="Arial"/>
              </w:rPr>
            </w:pPr>
            <w:r w:rsidRPr="00392BB5">
              <w:rPr>
                <w:rFonts w:ascii="Arial" w:hAnsi="Arial" w:cs="Arial"/>
              </w:rPr>
              <w:t>Provide administrative support and update report templates on key risk and control areas</w:t>
            </w:r>
          </w:p>
          <w:p w14:paraId="316696FD" w14:textId="77777777" w:rsidR="001D6245" w:rsidRPr="00392BB5" w:rsidRDefault="001D6245" w:rsidP="00392BB5">
            <w:pPr>
              <w:pStyle w:val="NoSpacing"/>
              <w:numPr>
                <w:ilvl w:val="0"/>
                <w:numId w:val="33"/>
              </w:numPr>
              <w:rPr>
                <w:rFonts w:ascii="Arial" w:hAnsi="Arial" w:cs="Arial"/>
              </w:rPr>
            </w:pPr>
            <w:r w:rsidRPr="00392BB5">
              <w:rPr>
                <w:rFonts w:ascii="Arial" w:hAnsi="Arial" w:cs="Arial"/>
              </w:rPr>
              <w:t>Provide administrative support to the Chief Finance Officer on financial data collection and invoice tracking</w:t>
            </w:r>
          </w:p>
          <w:p w14:paraId="3B8F1824" w14:textId="225ADB58" w:rsidR="004B3C31" w:rsidRPr="007D5053" w:rsidRDefault="007E2F37" w:rsidP="00392BB5">
            <w:pPr>
              <w:pStyle w:val="NoSpacing"/>
              <w:numPr>
                <w:ilvl w:val="0"/>
                <w:numId w:val="33"/>
              </w:numPr>
              <w:rPr>
                <w:rFonts w:eastAsiaTheme="minorHAnsi"/>
              </w:rPr>
            </w:pPr>
            <w:r w:rsidRPr="00392BB5">
              <w:rPr>
                <w:rFonts w:ascii="Arial" w:eastAsia="Arial" w:hAnsi="Arial" w:cs="Arial"/>
              </w:rPr>
              <w:t>Support the</w:t>
            </w:r>
            <w:r w:rsidR="00362E00" w:rsidRPr="00392BB5">
              <w:rPr>
                <w:rFonts w:ascii="Arial" w:eastAsia="Arial" w:hAnsi="Arial" w:cs="Arial"/>
              </w:rPr>
              <w:t xml:space="preserve"> </w:t>
            </w:r>
            <w:r w:rsidRPr="00392BB5">
              <w:rPr>
                <w:rFonts w:ascii="Arial" w:eastAsia="Arial" w:hAnsi="Arial" w:cs="Arial"/>
              </w:rPr>
              <w:t xml:space="preserve">management of </w:t>
            </w:r>
            <w:r w:rsidR="00362E00" w:rsidRPr="00392BB5">
              <w:rPr>
                <w:rFonts w:ascii="Arial" w:eastAsia="Arial" w:hAnsi="Arial" w:cs="Arial"/>
              </w:rPr>
              <w:t xml:space="preserve">Foundation wide </w:t>
            </w:r>
            <w:r w:rsidR="00B13F42" w:rsidRPr="00392BB5">
              <w:rPr>
                <w:rFonts w:ascii="Arial" w:eastAsia="Arial" w:hAnsi="Arial" w:cs="Arial"/>
              </w:rPr>
              <w:t>projects</w:t>
            </w:r>
            <w:r w:rsidR="005C5963" w:rsidRPr="00392BB5">
              <w:rPr>
                <w:rFonts w:ascii="Arial" w:eastAsia="Arial" w:hAnsi="Arial" w:cs="Arial"/>
              </w:rPr>
              <w:t xml:space="preserve"> as required</w:t>
            </w:r>
            <w:r w:rsidR="00B13F42" w:rsidRPr="00392BB5">
              <w:rPr>
                <w:rFonts w:ascii="Arial" w:eastAsia="Arial" w:hAnsi="Arial" w:cs="Arial"/>
              </w:rPr>
              <w:t xml:space="preserve"> – diarise deadlines, liaise with </w:t>
            </w:r>
            <w:r w:rsidR="00921764" w:rsidRPr="00392BB5">
              <w:rPr>
                <w:rFonts w:ascii="Arial" w:eastAsia="Arial" w:hAnsi="Arial" w:cs="Arial"/>
              </w:rPr>
              <w:t>colleagues</w:t>
            </w:r>
            <w:r w:rsidR="00B13F42" w:rsidRPr="00392BB5">
              <w:rPr>
                <w:rFonts w:ascii="Arial" w:eastAsia="Arial" w:hAnsi="Arial" w:cs="Arial"/>
              </w:rPr>
              <w:t xml:space="preserve"> and external </w:t>
            </w:r>
            <w:r w:rsidR="00D84C80" w:rsidRPr="00392BB5">
              <w:rPr>
                <w:rFonts w:ascii="Arial" w:eastAsia="Arial" w:hAnsi="Arial" w:cs="Arial"/>
              </w:rPr>
              <w:t>organisations</w:t>
            </w:r>
            <w:r w:rsidR="00B13F42" w:rsidRPr="00392BB5">
              <w:rPr>
                <w:rFonts w:ascii="Arial" w:eastAsia="Arial" w:hAnsi="Arial" w:cs="Arial"/>
              </w:rPr>
              <w:t>, and ensure projects complete the sign off procedure in a timely manner</w:t>
            </w:r>
          </w:p>
        </w:tc>
      </w:tr>
      <w:bookmarkEnd w:id="0"/>
      <w:tr w:rsidR="004B3C31" w:rsidRPr="007D5053" w14:paraId="3B8F182D"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826" w14:textId="77777777" w:rsidR="004B3C31" w:rsidRPr="007D5053" w:rsidRDefault="004B3C31" w:rsidP="004B3C31">
            <w:pPr>
              <w:rPr>
                <w:rFonts w:ascii="Arial" w:hAnsi="Arial" w:cs="Arial"/>
                <w:bCs/>
                <w:sz w:val="22"/>
                <w:szCs w:val="22"/>
              </w:rPr>
            </w:pPr>
            <w:r w:rsidRPr="007D5053">
              <w:rPr>
                <w:rFonts w:ascii="Arial" w:hAnsi="Arial" w:cs="Arial"/>
                <w:b/>
                <w:sz w:val="22"/>
                <w:szCs w:val="22"/>
              </w:rPr>
              <w:t>General</w:t>
            </w:r>
          </w:p>
        </w:tc>
        <w:tc>
          <w:tcPr>
            <w:tcW w:w="8222" w:type="dxa"/>
            <w:tcBorders>
              <w:top w:val="single" w:sz="6" w:space="0" w:color="auto"/>
              <w:left w:val="single" w:sz="6" w:space="0" w:color="auto"/>
              <w:bottom w:val="single" w:sz="6" w:space="0" w:color="auto"/>
              <w:right w:val="single" w:sz="6" w:space="0" w:color="auto"/>
            </w:tcBorders>
          </w:tcPr>
          <w:p w14:paraId="185E2254" w14:textId="065B2C77" w:rsidR="002D1B88" w:rsidRPr="00F76738" w:rsidRDefault="002D1B88" w:rsidP="00F76738">
            <w:pPr>
              <w:pStyle w:val="NoSpacing"/>
              <w:numPr>
                <w:ilvl w:val="0"/>
                <w:numId w:val="34"/>
              </w:numPr>
              <w:rPr>
                <w:rFonts w:ascii="Arial" w:hAnsi="Arial" w:cs="Arial"/>
              </w:rPr>
            </w:pPr>
            <w:r w:rsidRPr="00F76738">
              <w:rPr>
                <w:rFonts w:ascii="Arial" w:hAnsi="Arial" w:cs="Arial"/>
              </w:rPr>
              <w:t>Maintain full manual and electronic records and audit trails</w:t>
            </w:r>
          </w:p>
          <w:p w14:paraId="7F426E1F" w14:textId="3205B65F" w:rsidR="006C3AA8" w:rsidRPr="00F76738" w:rsidRDefault="003329C9" w:rsidP="00F76738">
            <w:pPr>
              <w:pStyle w:val="NoSpacing"/>
              <w:numPr>
                <w:ilvl w:val="0"/>
                <w:numId w:val="34"/>
              </w:numPr>
              <w:rPr>
                <w:rFonts w:ascii="Arial" w:hAnsi="Arial" w:cs="Arial"/>
                <w:color w:val="000000"/>
              </w:rPr>
            </w:pPr>
            <w:r w:rsidRPr="00F76738">
              <w:rPr>
                <w:rStyle w:val="normaltextrun"/>
                <w:rFonts w:ascii="Arial" w:hAnsi="Arial" w:cs="Arial"/>
                <w:color w:val="000000"/>
                <w:lang w:val="en-US"/>
              </w:rPr>
              <w:t>A</w:t>
            </w:r>
            <w:r w:rsidR="006C3AA8" w:rsidRPr="00F76738">
              <w:rPr>
                <w:rStyle w:val="normaltextrun"/>
                <w:rFonts w:ascii="Arial" w:hAnsi="Arial" w:cs="Arial"/>
                <w:color w:val="000000"/>
                <w:lang w:val="en-US"/>
              </w:rPr>
              <w:t>dhere to all statutory regulations and to Bell Foundation policies and procedures</w:t>
            </w:r>
            <w:r w:rsidR="006C3AA8" w:rsidRPr="00F76738">
              <w:rPr>
                <w:rStyle w:val="eop"/>
                <w:rFonts w:ascii="Arial" w:hAnsi="Arial" w:cs="Arial"/>
                <w:color w:val="000000"/>
              </w:rPr>
              <w:t> </w:t>
            </w:r>
          </w:p>
          <w:p w14:paraId="536F6C9E" w14:textId="77777777" w:rsidR="00B45284" w:rsidRPr="00F76738" w:rsidRDefault="00B45284" w:rsidP="00F76738">
            <w:pPr>
              <w:pStyle w:val="NoSpacing"/>
              <w:numPr>
                <w:ilvl w:val="0"/>
                <w:numId w:val="34"/>
              </w:numPr>
              <w:rPr>
                <w:rFonts w:ascii="Arial" w:hAnsi="Arial" w:cs="Arial"/>
                <w:b/>
              </w:rPr>
            </w:pPr>
            <w:proofErr w:type="gramStart"/>
            <w:r w:rsidRPr="00F76738">
              <w:rPr>
                <w:rFonts w:ascii="Arial" w:hAnsi="Arial" w:cs="Arial"/>
              </w:rPr>
              <w:t>Protect at all times</w:t>
            </w:r>
            <w:proofErr w:type="gramEnd"/>
            <w:r w:rsidRPr="00F76738">
              <w:rPr>
                <w:rFonts w:ascii="Arial" w:hAnsi="Arial" w:cs="Arial"/>
              </w:rPr>
              <w:t xml:space="preserve"> the confidentiality of information handled within the remit of the post</w:t>
            </w:r>
          </w:p>
          <w:p w14:paraId="74A6DB37" w14:textId="0E2A7B7A" w:rsidR="00B45284" w:rsidRPr="00F76738" w:rsidRDefault="00B45284" w:rsidP="00F76738">
            <w:pPr>
              <w:pStyle w:val="NoSpacing"/>
              <w:numPr>
                <w:ilvl w:val="0"/>
                <w:numId w:val="8"/>
              </w:numPr>
              <w:rPr>
                <w:rFonts w:ascii="Arial" w:hAnsi="Arial" w:cs="Arial"/>
                <w:b/>
              </w:rPr>
            </w:pPr>
            <w:r w:rsidRPr="00F76738">
              <w:rPr>
                <w:rFonts w:ascii="Arial" w:hAnsi="Arial" w:cs="Arial"/>
              </w:rPr>
              <w:lastRenderedPageBreak/>
              <w:t xml:space="preserve">Promote and safeguard the welfare of children and young persons you </w:t>
            </w:r>
            <w:proofErr w:type="gramStart"/>
            <w:r w:rsidRPr="00F76738">
              <w:rPr>
                <w:rFonts w:ascii="Arial" w:hAnsi="Arial" w:cs="Arial"/>
              </w:rPr>
              <w:t>come into contact with</w:t>
            </w:r>
            <w:proofErr w:type="gramEnd"/>
            <w:r w:rsidR="00187E78" w:rsidRPr="00F76738">
              <w:rPr>
                <w:rFonts w:ascii="Arial" w:hAnsi="Arial" w:cs="Arial"/>
              </w:rPr>
              <w:t xml:space="preserve">.  A DBS check will be requested in the event of a successful application  </w:t>
            </w:r>
            <w:r w:rsidRPr="00F76738">
              <w:rPr>
                <w:rFonts w:ascii="Arial" w:hAnsi="Arial" w:cs="Arial"/>
              </w:rPr>
              <w:t xml:space="preserve"> </w:t>
            </w:r>
          </w:p>
          <w:p w14:paraId="4AA569C6" w14:textId="28368836" w:rsidR="00AE43B1" w:rsidRPr="00F76738" w:rsidRDefault="00AE43B1" w:rsidP="00F76738">
            <w:pPr>
              <w:pStyle w:val="NoSpacing"/>
              <w:numPr>
                <w:ilvl w:val="0"/>
                <w:numId w:val="8"/>
              </w:numPr>
              <w:rPr>
                <w:rFonts w:ascii="Arial" w:hAnsi="Arial" w:cs="Arial"/>
              </w:rPr>
            </w:pPr>
            <w:r w:rsidRPr="00F76738">
              <w:rPr>
                <w:rFonts w:ascii="Arial" w:hAnsi="Arial" w:cs="Arial"/>
              </w:rPr>
              <w:t>Provide</w:t>
            </w:r>
            <w:r w:rsidR="00A86D4C" w:rsidRPr="00F76738">
              <w:rPr>
                <w:rFonts w:ascii="Arial" w:hAnsi="Arial" w:cs="Arial"/>
              </w:rPr>
              <w:t xml:space="preserve"> partial</w:t>
            </w:r>
            <w:r w:rsidRPr="00F76738">
              <w:rPr>
                <w:rFonts w:ascii="Arial" w:hAnsi="Arial" w:cs="Arial"/>
              </w:rPr>
              <w:t xml:space="preserve"> cover for </w:t>
            </w:r>
            <w:r w:rsidR="00740055" w:rsidRPr="00F76738">
              <w:rPr>
                <w:rFonts w:ascii="Arial" w:hAnsi="Arial" w:cs="Arial"/>
              </w:rPr>
              <w:t>team members as required</w:t>
            </w:r>
          </w:p>
          <w:p w14:paraId="3B8F182C" w14:textId="2CF83F69" w:rsidR="004B3C31" w:rsidRPr="007D5053" w:rsidRDefault="00B45284" w:rsidP="00F76738">
            <w:pPr>
              <w:pStyle w:val="NoSpacing"/>
              <w:numPr>
                <w:ilvl w:val="0"/>
                <w:numId w:val="8"/>
              </w:numPr>
            </w:pPr>
            <w:r w:rsidRPr="00F76738">
              <w:rPr>
                <w:rFonts w:ascii="Arial" w:hAnsi="Arial" w:cs="Arial"/>
              </w:rPr>
              <w:t>Undertak</w:t>
            </w:r>
            <w:r w:rsidR="003329C9" w:rsidRPr="00F76738">
              <w:rPr>
                <w:rFonts w:ascii="Arial" w:hAnsi="Arial" w:cs="Arial"/>
              </w:rPr>
              <w:t>e</w:t>
            </w:r>
            <w:r w:rsidRPr="00F76738">
              <w:rPr>
                <w:rFonts w:ascii="Arial" w:hAnsi="Arial" w:cs="Arial"/>
              </w:rPr>
              <w:t xml:space="preserve"> other duties commensurate with the post, which the Foundation deems appropriate</w:t>
            </w:r>
          </w:p>
        </w:tc>
      </w:tr>
      <w:tr w:rsidR="004B3C31" w:rsidRPr="007D5053" w14:paraId="3B8F1830" w14:textId="77777777" w:rsidTr="0059601F">
        <w:trPr>
          <w:jc w:val="center"/>
        </w:trPr>
        <w:tc>
          <w:tcPr>
            <w:tcW w:w="2074" w:type="dxa"/>
            <w:tcBorders>
              <w:top w:val="single" w:sz="6" w:space="0" w:color="auto"/>
              <w:left w:val="nil"/>
              <w:bottom w:val="single" w:sz="6" w:space="0" w:color="auto"/>
              <w:right w:val="nil"/>
            </w:tcBorders>
          </w:tcPr>
          <w:p w14:paraId="3B8F182E" w14:textId="77777777" w:rsidR="004B3C31" w:rsidRPr="007D5053" w:rsidRDefault="004B3C31" w:rsidP="00DF16D1">
            <w:pPr>
              <w:pStyle w:val="Heading4"/>
              <w:spacing w:before="0"/>
              <w:rPr>
                <w:rFonts w:ascii="Arial" w:hAnsi="Arial" w:cs="Arial"/>
                <w:bCs w:val="0"/>
                <w:sz w:val="22"/>
                <w:szCs w:val="22"/>
              </w:rPr>
            </w:pPr>
          </w:p>
        </w:tc>
        <w:tc>
          <w:tcPr>
            <w:tcW w:w="8222" w:type="dxa"/>
            <w:tcBorders>
              <w:top w:val="single" w:sz="6" w:space="0" w:color="auto"/>
              <w:left w:val="nil"/>
              <w:bottom w:val="single" w:sz="6" w:space="0" w:color="auto"/>
              <w:right w:val="nil"/>
            </w:tcBorders>
          </w:tcPr>
          <w:p w14:paraId="3B8F182F" w14:textId="77777777" w:rsidR="004B3C31" w:rsidRPr="007D5053" w:rsidRDefault="004B3C31" w:rsidP="00DF16D1">
            <w:pPr>
              <w:ind w:left="357"/>
              <w:rPr>
                <w:rFonts w:ascii="Arial" w:hAnsi="Arial" w:cs="Arial"/>
                <w:sz w:val="22"/>
                <w:szCs w:val="22"/>
              </w:rPr>
            </w:pPr>
          </w:p>
        </w:tc>
      </w:tr>
      <w:tr w:rsidR="004B3C31" w:rsidRPr="007D5053" w14:paraId="3B8F1833"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831" w14:textId="77777777" w:rsidR="004B3C31" w:rsidRPr="007D5053" w:rsidRDefault="004B3C31" w:rsidP="004B3C31">
            <w:pPr>
              <w:rPr>
                <w:rFonts w:ascii="Arial" w:hAnsi="Arial" w:cs="Arial"/>
                <w:bCs/>
                <w:sz w:val="22"/>
                <w:szCs w:val="22"/>
              </w:rPr>
            </w:pPr>
            <w:r w:rsidRPr="007D5053">
              <w:rPr>
                <w:rFonts w:ascii="Arial" w:hAnsi="Arial" w:cs="Arial"/>
                <w:b/>
                <w:sz w:val="22"/>
                <w:szCs w:val="22"/>
              </w:rPr>
              <w:t>Compiled by</w:t>
            </w:r>
          </w:p>
        </w:tc>
        <w:tc>
          <w:tcPr>
            <w:tcW w:w="8222" w:type="dxa"/>
            <w:tcBorders>
              <w:top w:val="single" w:sz="6" w:space="0" w:color="auto"/>
              <w:left w:val="single" w:sz="6" w:space="0" w:color="auto"/>
              <w:bottom w:val="single" w:sz="6" w:space="0" w:color="auto"/>
              <w:right w:val="single" w:sz="6" w:space="0" w:color="auto"/>
            </w:tcBorders>
            <w:hideMark/>
          </w:tcPr>
          <w:p w14:paraId="3B8F1832" w14:textId="577C82F2" w:rsidR="004B3C31" w:rsidRPr="007D5053" w:rsidRDefault="007A08D5" w:rsidP="0059601F">
            <w:pPr>
              <w:ind w:left="357"/>
              <w:rPr>
                <w:rFonts w:ascii="Arial" w:hAnsi="Arial" w:cs="Arial"/>
                <w:sz w:val="22"/>
                <w:szCs w:val="22"/>
              </w:rPr>
            </w:pPr>
            <w:r w:rsidRPr="007D5053">
              <w:rPr>
                <w:rFonts w:ascii="Arial" w:hAnsi="Arial" w:cs="Arial"/>
                <w:sz w:val="22"/>
                <w:szCs w:val="22"/>
              </w:rPr>
              <w:t>Julia Shervington</w:t>
            </w:r>
            <w:r w:rsidR="00006CE3" w:rsidRPr="007D5053">
              <w:rPr>
                <w:rFonts w:ascii="Arial" w:hAnsi="Arial" w:cs="Arial"/>
                <w:sz w:val="22"/>
                <w:szCs w:val="22"/>
              </w:rPr>
              <w:t xml:space="preserve"> </w:t>
            </w:r>
          </w:p>
        </w:tc>
      </w:tr>
      <w:tr w:rsidR="004B3C31" w:rsidRPr="007D5053" w14:paraId="3B8F1836" w14:textId="77777777" w:rsidTr="0059601F">
        <w:trPr>
          <w:jc w:val="center"/>
        </w:trPr>
        <w:tc>
          <w:tcPr>
            <w:tcW w:w="2074" w:type="dxa"/>
            <w:tcBorders>
              <w:top w:val="single" w:sz="6" w:space="0" w:color="auto"/>
              <w:left w:val="single" w:sz="6" w:space="0" w:color="auto"/>
              <w:bottom w:val="single" w:sz="6" w:space="0" w:color="auto"/>
              <w:right w:val="single" w:sz="6" w:space="0" w:color="auto"/>
            </w:tcBorders>
            <w:hideMark/>
          </w:tcPr>
          <w:p w14:paraId="3B8F1834" w14:textId="77777777" w:rsidR="004B3C31" w:rsidRPr="007D5053" w:rsidRDefault="004B3C31" w:rsidP="004B3C31">
            <w:pPr>
              <w:rPr>
                <w:rFonts w:ascii="Arial" w:hAnsi="Arial" w:cs="Arial"/>
                <w:bCs/>
                <w:sz w:val="22"/>
                <w:szCs w:val="22"/>
              </w:rPr>
            </w:pPr>
            <w:r w:rsidRPr="007D5053">
              <w:rPr>
                <w:rFonts w:ascii="Arial" w:hAnsi="Arial" w:cs="Arial"/>
                <w:b/>
                <w:sz w:val="22"/>
                <w:szCs w:val="22"/>
              </w:rPr>
              <w:t>Date</w:t>
            </w:r>
          </w:p>
        </w:tc>
        <w:tc>
          <w:tcPr>
            <w:tcW w:w="8222" w:type="dxa"/>
            <w:tcBorders>
              <w:top w:val="single" w:sz="6" w:space="0" w:color="auto"/>
              <w:left w:val="single" w:sz="6" w:space="0" w:color="auto"/>
              <w:bottom w:val="single" w:sz="6" w:space="0" w:color="auto"/>
              <w:right w:val="single" w:sz="6" w:space="0" w:color="auto"/>
            </w:tcBorders>
            <w:hideMark/>
          </w:tcPr>
          <w:p w14:paraId="3B8F1835" w14:textId="083FBA94" w:rsidR="004B3C31" w:rsidRPr="007D5053" w:rsidRDefault="00006CE3" w:rsidP="0059601F">
            <w:pPr>
              <w:ind w:left="357"/>
              <w:rPr>
                <w:rFonts w:ascii="Arial" w:hAnsi="Arial" w:cs="Arial"/>
                <w:sz w:val="22"/>
                <w:szCs w:val="22"/>
              </w:rPr>
            </w:pPr>
            <w:r w:rsidRPr="007D5053">
              <w:rPr>
                <w:rFonts w:ascii="Arial" w:hAnsi="Arial" w:cs="Arial"/>
                <w:sz w:val="22"/>
                <w:szCs w:val="22"/>
              </w:rPr>
              <w:t>March</w:t>
            </w:r>
            <w:r w:rsidR="00676ADB" w:rsidRPr="007D5053">
              <w:rPr>
                <w:rFonts w:ascii="Arial" w:hAnsi="Arial" w:cs="Arial"/>
                <w:sz w:val="22"/>
                <w:szCs w:val="22"/>
              </w:rPr>
              <w:t xml:space="preserve"> 202</w:t>
            </w:r>
            <w:r w:rsidR="00ED1B9E" w:rsidRPr="007D5053">
              <w:rPr>
                <w:rFonts w:ascii="Arial" w:hAnsi="Arial" w:cs="Arial"/>
                <w:sz w:val="22"/>
                <w:szCs w:val="22"/>
              </w:rPr>
              <w:t>1</w:t>
            </w:r>
          </w:p>
        </w:tc>
      </w:tr>
    </w:tbl>
    <w:p w14:paraId="3B8F1837" w14:textId="77777777" w:rsidR="004B3C31" w:rsidRDefault="004B3C31" w:rsidP="004B3C31">
      <w:pPr>
        <w:pStyle w:val="BodyText"/>
        <w:rPr>
          <w:rFonts w:ascii="Arial" w:hAnsi="Arial" w:cs="Arial"/>
          <w:i/>
          <w:iCs/>
          <w:sz w:val="16"/>
          <w:szCs w:val="16"/>
        </w:rPr>
      </w:pPr>
    </w:p>
    <w:p w14:paraId="3B8F1838" w14:textId="77777777" w:rsidR="004B3C31" w:rsidRDefault="004B3C31" w:rsidP="004B3C31">
      <w:pPr>
        <w:pStyle w:val="BodyText3"/>
        <w:ind w:left="142" w:right="121"/>
        <w:jc w:val="both"/>
        <w:rPr>
          <w:rFonts w:cs="Arial"/>
          <w:sz w:val="16"/>
          <w:szCs w:val="16"/>
        </w:rPr>
      </w:pPr>
    </w:p>
    <w:p w14:paraId="3B8F1860" w14:textId="4CA1EE46" w:rsidR="004B3C31" w:rsidRDefault="004B3C31" w:rsidP="008A500F">
      <w:pPr>
        <w:pStyle w:val="BodyText3"/>
        <w:ind w:left="142" w:right="121"/>
        <w:jc w:val="both"/>
        <w:rPr>
          <w:rFonts w:cs="Arial"/>
          <w:sz w:val="16"/>
          <w:szCs w:val="16"/>
        </w:rPr>
      </w:pPr>
      <w:r>
        <w:rPr>
          <w:rFonts w:cs="Arial"/>
          <w:sz w:val="16"/>
          <w:szCs w:val="16"/>
        </w:rPr>
        <w:t xml:space="preserve">This job description is not to be regarded as exclusive or exhaustive and does not form part of your contract terms.  It is an outline of the post holder’s areas of activity and responsibility and, like all such documents, will be amended from time to time, in the light of the changing needs of </w:t>
      </w:r>
      <w:r w:rsidR="00B45284">
        <w:rPr>
          <w:rFonts w:cs="Arial"/>
          <w:sz w:val="16"/>
          <w:szCs w:val="16"/>
        </w:rPr>
        <w:t>T</w:t>
      </w:r>
      <w:r>
        <w:rPr>
          <w:rFonts w:cs="Arial"/>
          <w:sz w:val="16"/>
          <w:szCs w:val="16"/>
        </w:rPr>
        <w:t>he Bell Foundation.</w:t>
      </w:r>
    </w:p>
    <w:p w14:paraId="01422C58" w14:textId="77777777" w:rsidR="005804F3" w:rsidRPr="008A500F" w:rsidRDefault="005804F3" w:rsidP="008A500F">
      <w:pPr>
        <w:pStyle w:val="BodyText3"/>
        <w:ind w:left="142" w:right="121"/>
        <w:jc w:val="both"/>
        <w:rPr>
          <w:rFonts w:cs="Arial"/>
          <w:sz w:val="16"/>
          <w:szCs w:val="16"/>
        </w:rPr>
      </w:pPr>
    </w:p>
    <w:p w14:paraId="76B97696" w14:textId="77777777" w:rsidR="00F76738" w:rsidRDefault="00F76738">
      <w:pPr>
        <w:spacing w:after="200" w:line="276" w:lineRule="auto"/>
        <w:rPr>
          <w:rFonts w:ascii="Arial" w:hAnsi="Arial" w:cs="Arial"/>
          <w:b/>
          <w:sz w:val="28"/>
        </w:rPr>
      </w:pPr>
      <w:r>
        <w:rPr>
          <w:rFonts w:ascii="Arial" w:hAnsi="Arial" w:cs="Arial"/>
          <w:b/>
          <w:sz w:val="28"/>
        </w:rPr>
        <w:br w:type="page"/>
      </w:r>
    </w:p>
    <w:p w14:paraId="4FD39305" w14:textId="7CAC3D52" w:rsidR="003C26BC" w:rsidRDefault="003C26BC" w:rsidP="003C26BC">
      <w:pPr>
        <w:jc w:val="center"/>
        <w:rPr>
          <w:rFonts w:ascii="Arial" w:hAnsi="Arial" w:cs="Arial"/>
          <w:b/>
          <w:sz w:val="28"/>
        </w:rPr>
      </w:pPr>
      <w:r>
        <w:rPr>
          <w:rFonts w:ascii="Arial" w:hAnsi="Arial" w:cs="Arial"/>
          <w:b/>
          <w:sz w:val="28"/>
        </w:rPr>
        <w:lastRenderedPageBreak/>
        <w:t>PERSON SPECIFICATION</w:t>
      </w:r>
    </w:p>
    <w:p w14:paraId="02BC1172" w14:textId="77777777" w:rsidR="003C26BC" w:rsidRDefault="003C26BC" w:rsidP="003C26BC">
      <w:pPr>
        <w:jc w:val="center"/>
        <w:rPr>
          <w:rFonts w:ascii="Arial" w:hAnsi="Arial" w:cs="Arial"/>
          <w:sz w:val="28"/>
        </w:rPr>
      </w:pP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74"/>
        <w:gridCol w:w="7994"/>
        <w:gridCol w:w="12"/>
      </w:tblGrid>
      <w:tr w:rsidR="003C26BC" w14:paraId="119AC34C" w14:textId="77777777" w:rsidTr="005804F3">
        <w:trPr>
          <w:jc w:val="center"/>
        </w:trPr>
        <w:tc>
          <w:tcPr>
            <w:tcW w:w="2074" w:type="dxa"/>
            <w:tcBorders>
              <w:top w:val="single" w:sz="6" w:space="0" w:color="auto"/>
              <w:left w:val="single" w:sz="6" w:space="0" w:color="auto"/>
              <w:bottom w:val="single" w:sz="6" w:space="0" w:color="auto"/>
              <w:right w:val="single" w:sz="6" w:space="0" w:color="auto"/>
            </w:tcBorders>
            <w:hideMark/>
          </w:tcPr>
          <w:p w14:paraId="03F5E1BD" w14:textId="77777777" w:rsidR="003C26BC" w:rsidRDefault="003C26BC" w:rsidP="005804F3">
            <w:pPr>
              <w:rPr>
                <w:rFonts w:ascii="Arial" w:hAnsi="Arial" w:cs="Arial"/>
                <w:b/>
                <w:sz w:val="22"/>
              </w:rPr>
            </w:pPr>
            <w:r>
              <w:rPr>
                <w:rFonts w:ascii="Arial" w:hAnsi="Arial" w:cs="Arial"/>
                <w:b/>
                <w:sz w:val="22"/>
              </w:rPr>
              <w:t>Job Title</w:t>
            </w:r>
          </w:p>
        </w:tc>
        <w:tc>
          <w:tcPr>
            <w:tcW w:w="8006" w:type="dxa"/>
            <w:gridSpan w:val="2"/>
            <w:tcBorders>
              <w:top w:val="single" w:sz="6" w:space="0" w:color="auto"/>
              <w:left w:val="single" w:sz="6" w:space="0" w:color="auto"/>
              <w:bottom w:val="single" w:sz="6" w:space="0" w:color="auto"/>
              <w:right w:val="single" w:sz="6" w:space="0" w:color="auto"/>
            </w:tcBorders>
            <w:hideMark/>
          </w:tcPr>
          <w:p w14:paraId="0AE1C04B" w14:textId="0E9F907F" w:rsidR="003C26BC" w:rsidRDefault="009A325F" w:rsidP="005804F3">
            <w:pPr>
              <w:rPr>
                <w:rFonts w:ascii="Arial" w:hAnsi="Arial" w:cs="Arial"/>
                <w:sz w:val="22"/>
              </w:rPr>
            </w:pPr>
            <w:r>
              <w:rPr>
                <w:rFonts w:ascii="Arial" w:hAnsi="Arial" w:cs="Arial"/>
                <w:b/>
                <w:sz w:val="22"/>
                <w:szCs w:val="22"/>
              </w:rPr>
              <w:t>Office and Data Administrator</w:t>
            </w:r>
          </w:p>
        </w:tc>
      </w:tr>
      <w:tr w:rsidR="003C26BC" w14:paraId="3E42BB75" w14:textId="77777777" w:rsidTr="005804F3">
        <w:trPr>
          <w:jc w:val="center"/>
        </w:trPr>
        <w:tc>
          <w:tcPr>
            <w:tcW w:w="2074" w:type="dxa"/>
            <w:tcBorders>
              <w:top w:val="single" w:sz="6" w:space="0" w:color="auto"/>
              <w:left w:val="single" w:sz="6" w:space="0" w:color="auto"/>
              <w:bottom w:val="single" w:sz="4" w:space="0" w:color="auto"/>
              <w:right w:val="single" w:sz="6" w:space="0" w:color="auto"/>
            </w:tcBorders>
            <w:hideMark/>
          </w:tcPr>
          <w:p w14:paraId="7942FED2" w14:textId="77777777" w:rsidR="003C26BC" w:rsidRDefault="003C26BC" w:rsidP="005804F3">
            <w:pPr>
              <w:rPr>
                <w:rFonts w:ascii="Arial" w:hAnsi="Arial" w:cs="Arial"/>
                <w:b/>
                <w:sz w:val="22"/>
              </w:rPr>
            </w:pPr>
            <w:r>
              <w:rPr>
                <w:rFonts w:ascii="Arial" w:hAnsi="Arial" w:cs="Arial"/>
                <w:b/>
                <w:sz w:val="22"/>
              </w:rPr>
              <w:t>Department</w:t>
            </w:r>
          </w:p>
        </w:tc>
        <w:tc>
          <w:tcPr>
            <w:tcW w:w="8006" w:type="dxa"/>
            <w:gridSpan w:val="2"/>
            <w:tcBorders>
              <w:top w:val="single" w:sz="6" w:space="0" w:color="auto"/>
              <w:left w:val="single" w:sz="6" w:space="0" w:color="auto"/>
              <w:bottom w:val="single" w:sz="4" w:space="0" w:color="auto"/>
              <w:right w:val="single" w:sz="6" w:space="0" w:color="auto"/>
            </w:tcBorders>
            <w:hideMark/>
          </w:tcPr>
          <w:p w14:paraId="1A36AACA" w14:textId="77777777" w:rsidR="003C26BC" w:rsidRDefault="003C26BC" w:rsidP="005804F3">
            <w:pPr>
              <w:rPr>
                <w:rFonts w:ascii="Arial" w:hAnsi="Arial" w:cs="Arial"/>
                <w:sz w:val="22"/>
              </w:rPr>
            </w:pPr>
            <w:r>
              <w:rPr>
                <w:rFonts w:ascii="Arial" w:hAnsi="Arial" w:cs="Arial"/>
                <w:sz w:val="22"/>
              </w:rPr>
              <w:t>The Bell Foundation</w:t>
            </w:r>
          </w:p>
        </w:tc>
      </w:tr>
      <w:tr w:rsidR="003C26BC" w14:paraId="1D2D4386" w14:textId="77777777" w:rsidTr="005804F3">
        <w:trPr>
          <w:gridAfter w:val="1"/>
          <w:wAfter w:w="12" w:type="dxa"/>
          <w:jc w:val="center"/>
        </w:trPr>
        <w:tc>
          <w:tcPr>
            <w:tcW w:w="2074" w:type="dxa"/>
            <w:tcBorders>
              <w:top w:val="nil"/>
              <w:left w:val="nil"/>
              <w:bottom w:val="single" w:sz="6" w:space="0" w:color="auto"/>
              <w:right w:val="single" w:sz="6" w:space="0" w:color="auto"/>
            </w:tcBorders>
          </w:tcPr>
          <w:p w14:paraId="211E5A90" w14:textId="77777777" w:rsidR="003C26BC" w:rsidRDefault="003C26BC" w:rsidP="005804F3">
            <w:pPr>
              <w:rPr>
                <w:rFonts w:ascii="Arial" w:hAnsi="Arial" w:cs="Arial"/>
                <w:b/>
                <w:sz w:val="22"/>
              </w:rPr>
            </w:pPr>
          </w:p>
        </w:tc>
        <w:tc>
          <w:tcPr>
            <w:tcW w:w="7994" w:type="dxa"/>
            <w:tcBorders>
              <w:top w:val="single" w:sz="6" w:space="0" w:color="auto"/>
              <w:left w:val="single" w:sz="6" w:space="0" w:color="auto"/>
              <w:bottom w:val="single" w:sz="6" w:space="0" w:color="auto"/>
              <w:right w:val="single" w:sz="6" w:space="0" w:color="auto"/>
            </w:tcBorders>
            <w:hideMark/>
          </w:tcPr>
          <w:p w14:paraId="2484FEBC" w14:textId="77777777" w:rsidR="003C26BC" w:rsidRDefault="003C26BC" w:rsidP="005804F3">
            <w:pPr>
              <w:spacing w:line="240" w:lineRule="atLeast"/>
              <w:ind w:left="360"/>
              <w:jc w:val="center"/>
              <w:rPr>
                <w:rFonts w:ascii="Arial" w:hAnsi="Arial" w:cs="Arial"/>
                <w:b/>
                <w:sz w:val="22"/>
                <w:szCs w:val="22"/>
              </w:rPr>
            </w:pPr>
            <w:r>
              <w:rPr>
                <w:rFonts w:ascii="Arial" w:hAnsi="Arial" w:cs="Arial"/>
                <w:b/>
                <w:sz w:val="22"/>
                <w:szCs w:val="22"/>
              </w:rPr>
              <w:t>ESSENTIAL</w:t>
            </w:r>
          </w:p>
        </w:tc>
      </w:tr>
      <w:tr w:rsidR="003C26BC" w14:paraId="308BD9A4" w14:textId="77777777" w:rsidTr="005804F3">
        <w:trPr>
          <w:gridAfter w:val="1"/>
          <w:wAfter w:w="12" w:type="dxa"/>
          <w:jc w:val="center"/>
        </w:trPr>
        <w:tc>
          <w:tcPr>
            <w:tcW w:w="2074" w:type="dxa"/>
            <w:tcBorders>
              <w:top w:val="single" w:sz="6" w:space="0" w:color="auto"/>
              <w:left w:val="single" w:sz="6" w:space="0" w:color="auto"/>
              <w:bottom w:val="single" w:sz="6" w:space="0" w:color="auto"/>
              <w:right w:val="single" w:sz="6" w:space="0" w:color="auto"/>
            </w:tcBorders>
          </w:tcPr>
          <w:p w14:paraId="0F968C95" w14:textId="77777777" w:rsidR="003C26BC" w:rsidRDefault="003C26BC" w:rsidP="005804F3">
            <w:pPr>
              <w:rPr>
                <w:rFonts w:ascii="Arial" w:hAnsi="Arial" w:cs="Arial"/>
                <w:b/>
                <w:sz w:val="22"/>
              </w:rPr>
            </w:pPr>
            <w:r>
              <w:rPr>
                <w:rFonts w:ascii="Arial" w:hAnsi="Arial" w:cs="Arial"/>
                <w:b/>
                <w:sz w:val="22"/>
              </w:rPr>
              <w:t>Experience</w:t>
            </w:r>
          </w:p>
          <w:p w14:paraId="1D9BEAF3" w14:textId="77777777" w:rsidR="003C26BC" w:rsidRDefault="003C26BC" w:rsidP="005804F3">
            <w:pPr>
              <w:rPr>
                <w:rFonts w:ascii="Arial" w:hAnsi="Arial" w:cs="Arial"/>
                <w:b/>
                <w:sz w:val="22"/>
              </w:rPr>
            </w:pPr>
          </w:p>
          <w:p w14:paraId="01913650" w14:textId="77777777" w:rsidR="003C26BC" w:rsidRDefault="003C26BC" w:rsidP="005804F3">
            <w:pPr>
              <w:rPr>
                <w:rFonts w:ascii="Arial" w:hAnsi="Arial" w:cs="Arial"/>
                <w:b/>
                <w:sz w:val="22"/>
              </w:rPr>
            </w:pPr>
          </w:p>
          <w:p w14:paraId="3ADD39DC" w14:textId="77777777" w:rsidR="003C26BC" w:rsidRDefault="003C26BC" w:rsidP="005804F3">
            <w:pPr>
              <w:rPr>
                <w:rFonts w:ascii="Arial" w:hAnsi="Arial" w:cs="Arial"/>
                <w:b/>
                <w:sz w:val="22"/>
              </w:rPr>
            </w:pPr>
          </w:p>
          <w:p w14:paraId="54017980" w14:textId="77777777" w:rsidR="003C26BC" w:rsidRDefault="003C26BC" w:rsidP="005804F3">
            <w:pPr>
              <w:rPr>
                <w:rFonts w:ascii="Arial" w:hAnsi="Arial" w:cs="Arial"/>
                <w:b/>
                <w:sz w:val="22"/>
              </w:rPr>
            </w:pPr>
          </w:p>
        </w:tc>
        <w:tc>
          <w:tcPr>
            <w:tcW w:w="7994" w:type="dxa"/>
            <w:tcBorders>
              <w:top w:val="single" w:sz="6" w:space="0" w:color="auto"/>
              <w:left w:val="single" w:sz="6" w:space="0" w:color="auto"/>
              <w:bottom w:val="single" w:sz="6" w:space="0" w:color="auto"/>
              <w:right w:val="single" w:sz="6" w:space="0" w:color="auto"/>
            </w:tcBorders>
          </w:tcPr>
          <w:p w14:paraId="579EFADE" w14:textId="64497A80" w:rsidR="003C26BC" w:rsidRDefault="003C26BC" w:rsidP="00A85CBB">
            <w:pPr>
              <w:pStyle w:val="ListParagraph"/>
              <w:numPr>
                <w:ilvl w:val="0"/>
                <w:numId w:val="4"/>
              </w:numPr>
              <w:spacing w:line="259" w:lineRule="auto"/>
              <w:rPr>
                <w:rFonts w:ascii="Arial" w:eastAsia="Arial" w:hAnsi="Arial" w:cs="Arial"/>
                <w:sz w:val="22"/>
                <w:szCs w:val="24"/>
              </w:rPr>
            </w:pPr>
            <w:r>
              <w:rPr>
                <w:rFonts w:ascii="Arial" w:eastAsia="Arial" w:hAnsi="Arial" w:cs="Arial"/>
                <w:sz w:val="22"/>
                <w:szCs w:val="24"/>
              </w:rPr>
              <w:t>Experience of working in a comparable role with a p</w:t>
            </w:r>
            <w:r w:rsidRPr="00AA06A8">
              <w:rPr>
                <w:rFonts w:ascii="Arial" w:eastAsia="Arial" w:hAnsi="Arial" w:cs="Arial"/>
                <w:sz w:val="22"/>
                <w:szCs w:val="24"/>
              </w:rPr>
              <w:t>roven track record of succes</w:t>
            </w:r>
            <w:r w:rsidR="00812ACF">
              <w:rPr>
                <w:rFonts w:ascii="Arial" w:eastAsia="Arial" w:hAnsi="Arial" w:cs="Arial"/>
                <w:sz w:val="22"/>
                <w:szCs w:val="24"/>
              </w:rPr>
              <w:t>s</w:t>
            </w:r>
          </w:p>
          <w:p w14:paraId="090AE88C" w14:textId="241FDCE3" w:rsidR="003C26BC" w:rsidRPr="00AA06A8" w:rsidRDefault="003C26BC" w:rsidP="00A85CBB">
            <w:pPr>
              <w:pStyle w:val="ListParagraph"/>
              <w:numPr>
                <w:ilvl w:val="0"/>
                <w:numId w:val="4"/>
              </w:numPr>
              <w:spacing w:line="259" w:lineRule="auto"/>
              <w:rPr>
                <w:rFonts w:ascii="Arial" w:eastAsia="Arial" w:hAnsi="Arial" w:cs="Arial"/>
                <w:sz w:val="22"/>
                <w:szCs w:val="24"/>
              </w:rPr>
            </w:pPr>
            <w:r w:rsidRPr="00AA06A8">
              <w:rPr>
                <w:rFonts w:ascii="Arial" w:eastAsia="Arial" w:hAnsi="Arial" w:cs="Arial"/>
                <w:sz w:val="22"/>
                <w:szCs w:val="24"/>
              </w:rPr>
              <w:t xml:space="preserve">Experience of </w:t>
            </w:r>
            <w:r w:rsidRPr="002B2698">
              <w:rPr>
                <w:rFonts w:ascii="Arial" w:hAnsi="Arial" w:cs="Arial"/>
                <w:sz w:val="22"/>
              </w:rPr>
              <w:t xml:space="preserve">maintaining </w:t>
            </w:r>
            <w:r w:rsidR="005B1511">
              <w:rPr>
                <w:rFonts w:ascii="Arial" w:hAnsi="Arial" w:cs="Arial"/>
                <w:sz w:val="22"/>
              </w:rPr>
              <w:t xml:space="preserve">and developing </w:t>
            </w:r>
            <w:r w:rsidRPr="002B2698">
              <w:rPr>
                <w:rFonts w:ascii="Arial" w:hAnsi="Arial" w:cs="Arial"/>
                <w:sz w:val="22"/>
              </w:rPr>
              <w:t>effective digital systems</w:t>
            </w:r>
            <w:r w:rsidRPr="00AA06A8">
              <w:rPr>
                <w:rFonts w:ascii="Arial" w:eastAsia="Arial" w:hAnsi="Arial" w:cs="Arial"/>
                <w:sz w:val="22"/>
                <w:szCs w:val="24"/>
              </w:rPr>
              <w:t xml:space="preserve"> </w:t>
            </w:r>
            <w:r>
              <w:rPr>
                <w:rFonts w:ascii="Arial" w:eastAsia="Arial" w:hAnsi="Arial" w:cs="Arial"/>
                <w:sz w:val="22"/>
                <w:szCs w:val="24"/>
              </w:rPr>
              <w:t>including Customer</w:t>
            </w:r>
            <w:r w:rsidRPr="00AA06A8">
              <w:rPr>
                <w:rFonts w:ascii="Arial" w:eastAsia="Arial" w:hAnsi="Arial" w:cs="Arial"/>
                <w:sz w:val="22"/>
                <w:szCs w:val="24"/>
              </w:rPr>
              <w:t xml:space="preserve"> </w:t>
            </w:r>
            <w:r w:rsidR="004F0E1B">
              <w:rPr>
                <w:rFonts w:ascii="Arial" w:eastAsia="Arial" w:hAnsi="Arial" w:cs="Arial"/>
                <w:sz w:val="22"/>
                <w:szCs w:val="24"/>
              </w:rPr>
              <w:t xml:space="preserve">Relationship </w:t>
            </w:r>
            <w:r w:rsidRPr="00AA06A8">
              <w:rPr>
                <w:rFonts w:ascii="Arial" w:eastAsia="Arial" w:hAnsi="Arial" w:cs="Arial"/>
                <w:sz w:val="22"/>
                <w:szCs w:val="24"/>
              </w:rPr>
              <w:t>Management Systems</w:t>
            </w:r>
            <w:r>
              <w:rPr>
                <w:rFonts w:ascii="Arial" w:eastAsia="Arial" w:hAnsi="Arial" w:cs="Arial"/>
                <w:sz w:val="22"/>
                <w:szCs w:val="24"/>
              </w:rPr>
              <w:t xml:space="preserve"> (C</w:t>
            </w:r>
            <w:r w:rsidR="004F0E1B">
              <w:rPr>
                <w:rFonts w:ascii="Arial" w:eastAsia="Arial" w:hAnsi="Arial" w:cs="Arial"/>
                <w:sz w:val="22"/>
                <w:szCs w:val="24"/>
              </w:rPr>
              <w:t>R</w:t>
            </w:r>
            <w:r>
              <w:rPr>
                <w:rFonts w:ascii="Arial" w:eastAsia="Arial" w:hAnsi="Arial" w:cs="Arial"/>
                <w:sz w:val="22"/>
                <w:szCs w:val="24"/>
              </w:rPr>
              <w:t>M</w:t>
            </w:r>
            <w:r w:rsidR="004F0E1B">
              <w:rPr>
                <w:rFonts w:ascii="Arial" w:eastAsia="Arial" w:hAnsi="Arial" w:cs="Arial"/>
                <w:sz w:val="22"/>
                <w:szCs w:val="24"/>
              </w:rPr>
              <w:t>s</w:t>
            </w:r>
            <w:r>
              <w:rPr>
                <w:rFonts w:ascii="Arial" w:eastAsia="Arial" w:hAnsi="Arial" w:cs="Arial"/>
                <w:sz w:val="22"/>
                <w:szCs w:val="24"/>
              </w:rPr>
              <w:t>)</w:t>
            </w:r>
            <w:r w:rsidR="00C5640A">
              <w:rPr>
                <w:rFonts w:ascii="Arial" w:eastAsia="Arial" w:hAnsi="Arial" w:cs="Arial"/>
                <w:sz w:val="22"/>
                <w:szCs w:val="24"/>
              </w:rPr>
              <w:t xml:space="preserve"> </w:t>
            </w:r>
            <w:r w:rsidR="00A85CBB">
              <w:rPr>
                <w:rFonts w:ascii="Arial" w:eastAsia="Arial" w:hAnsi="Arial" w:cs="Arial"/>
                <w:sz w:val="22"/>
                <w:szCs w:val="24"/>
              </w:rPr>
              <w:t>and</w:t>
            </w:r>
            <w:r w:rsidR="00022F38">
              <w:rPr>
                <w:rFonts w:ascii="Arial" w:eastAsia="Arial" w:hAnsi="Arial" w:cs="Arial"/>
                <w:sz w:val="22"/>
                <w:szCs w:val="24"/>
              </w:rPr>
              <w:t xml:space="preserve"> other</w:t>
            </w:r>
            <w:r w:rsidR="00ED568E">
              <w:rPr>
                <w:rFonts w:ascii="Arial" w:eastAsia="Arial" w:hAnsi="Arial" w:cs="Arial"/>
                <w:sz w:val="22"/>
                <w:szCs w:val="24"/>
              </w:rPr>
              <w:t xml:space="preserve"> </w:t>
            </w:r>
            <w:r w:rsidRPr="00AA06A8">
              <w:rPr>
                <w:rFonts w:ascii="Arial" w:eastAsia="Arial" w:hAnsi="Arial" w:cs="Arial"/>
                <w:sz w:val="22"/>
                <w:szCs w:val="24"/>
              </w:rPr>
              <w:t>online platforms (</w:t>
            </w:r>
            <w:r w:rsidR="00530147">
              <w:rPr>
                <w:rFonts w:ascii="Arial" w:eastAsia="Arial" w:hAnsi="Arial" w:cs="Arial"/>
                <w:sz w:val="22"/>
                <w:szCs w:val="24"/>
              </w:rPr>
              <w:t xml:space="preserve">for example, </w:t>
            </w:r>
            <w:r w:rsidRPr="00AA06A8">
              <w:rPr>
                <w:rFonts w:ascii="Arial" w:eastAsia="Arial" w:hAnsi="Arial" w:cs="Arial"/>
                <w:sz w:val="22"/>
                <w:szCs w:val="24"/>
              </w:rPr>
              <w:t xml:space="preserve">Eventbrite, </w:t>
            </w:r>
            <w:r>
              <w:rPr>
                <w:rFonts w:ascii="Arial" w:eastAsia="Arial" w:hAnsi="Arial" w:cs="Arial"/>
                <w:sz w:val="22"/>
                <w:szCs w:val="24"/>
              </w:rPr>
              <w:t>Mailchimp, Survey Monkey</w:t>
            </w:r>
            <w:r w:rsidRPr="00AA06A8">
              <w:rPr>
                <w:rFonts w:ascii="Arial" w:eastAsia="Arial" w:hAnsi="Arial" w:cs="Arial"/>
                <w:sz w:val="22"/>
                <w:szCs w:val="24"/>
              </w:rPr>
              <w:t xml:space="preserve">) </w:t>
            </w:r>
            <w:r w:rsidR="00CA2C4B">
              <w:rPr>
                <w:rFonts w:ascii="Arial" w:eastAsia="Arial" w:hAnsi="Arial" w:cs="Arial"/>
                <w:sz w:val="22"/>
                <w:szCs w:val="24"/>
              </w:rPr>
              <w:t xml:space="preserve">and Learner Management Systems </w:t>
            </w:r>
            <w:r w:rsidR="00E8788D">
              <w:rPr>
                <w:rFonts w:ascii="Arial" w:eastAsia="Arial" w:hAnsi="Arial" w:cs="Arial"/>
                <w:sz w:val="22"/>
                <w:szCs w:val="24"/>
              </w:rPr>
              <w:t xml:space="preserve">(LMS) </w:t>
            </w:r>
            <w:r w:rsidR="00CA2C4B">
              <w:rPr>
                <w:rFonts w:ascii="Arial" w:eastAsia="Arial" w:hAnsi="Arial" w:cs="Arial"/>
                <w:sz w:val="22"/>
                <w:szCs w:val="24"/>
              </w:rPr>
              <w:t>(Moodle</w:t>
            </w:r>
            <w:r w:rsidR="00E8788D">
              <w:rPr>
                <w:rFonts w:ascii="Arial" w:eastAsia="Arial" w:hAnsi="Arial" w:cs="Arial"/>
                <w:sz w:val="22"/>
                <w:szCs w:val="24"/>
              </w:rPr>
              <w:t>)</w:t>
            </w:r>
            <w:r w:rsidR="00530147">
              <w:rPr>
                <w:rFonts w:ascii="Arial" w:eastAsia="Arial" w:hAnsi="Arial" w:cs="Arial"/>
                <w:sz w:val="22"/>
                <w:szCs w:val="24"/>
              </w:rPr>
              <w:t xml:space="preserve"> </w:t>
            </w:r>
            <w:r w:rsidR="00ED568E">
              <w:rPr>
                <w:rFonts w:ascii="Arial" w:eastAsia="Arial" w:hAnsi="Arial" w:cs="Arial"/>
                <w:sz w:val="22"/>
                <w:szCs w:val="24"/>
              </w:rPr>
              <w:t xml:space="preserve">is </w:t>
            </w:r>
            <w:r w:rsidR="00E767FD">
              <w:rPr>
                <w:rFonts w:ascii="Arial" w:eastAsia="Arial" w:hAnsi="Arial" w:cs="Arial"/>
                <w:sz w:val="22"/>
                <w:szCs w:val="24"/>
              </w:rPr>
              <w:t>essential</w:t>
            </w:r>
            <w:r w:rsidR="00ED568E">
              <w:rPr>
                <w:rFonts w:ascii="Arial" w:eastAsia="Arial" w:hAnsi="Arial" w:cs="Arial"/>
                <w:sz w:val="22"/>
                <w:szCs w:val="24"/>
              </w:rPr>
              <w:t>.</w:t>
            </w:r>
          </w:p>
          <w:p w14:paraId="02880ACB" w14:textId="48DF0938" w:rsidR="003C26BC" w:rsidRPr="00AA06A8" w:rsidRDefault="003C26BC" w:rsidP="00A85CBB">
            <w:pPr>
              <w:pStyle w:val="ListParagraph"/>
              <w:numPr>
                <w:ilvl w:val="0"/>
                <w:numId w:val="4"/>
              </w:numPr>
              <w:spacing w:line="259" w:lineRule="auto"/>
              <w:rPr>
                <w:rFonts w:ascii="Arial" w:hAnsi="Arial" w:cs="Arial"/>
                <w:sz w:val="22"/>
                <w:szCs w:val="24"/>
              </w:rPr>
            </w:pPr>
            <w:r w:rsidRPr="00AA06A8">
              <w:rPr>
                <w:rFonts w:ascii="Arial" w:eastAsia="Arial" w:hAnsi="Arial" w:cs="Arial"/>
                <w:sz w:val="22"/>
                <w:szCs w:val="24"/>
              </w:rPr>
              <w:t xml:space="preserve">Experience of working with </w:t>
            </w:r>
            <w:r w:rsidR="00706750">
              <w:rPr>
                <w:rFonts w:ascii="Arial" w:eastAsia="Arial" w:hAnsi="Arial" w:cs="Arial"/>
                <w:sz w:val="22"/>
                <w:szCs w:val="24"/>
              </w:rPr>
              <w:t xml:space="preserve">Salesforce, </w:t>
            </w:r>
            <w:r w:rsidRPr="00AA06A8">
              <w:rPr>
                <w:rFonts w:ascii="Arial" w:eastAsia="Arial" w:hAnsi="Arial" w:cs="Arial"/>
                <w:sz w:val="22"/>
                <w:szCs w:val="24"/>
              </w:rPr>
              <w:t>MS Office, including Word, Excel and PowerPoint</w:t>
            </w:r>
            <w:r w:rsidRPr="00AA06A8">
              <w:rPr>
                <w:rFonts w:ascii="Arial" w:eastAsia="-apple-system" w:hAnsi="Arial" w:cs="Arial"/>
                <w:sz w:val="22"/>
                <w:szCs w:val="24"/>
              </w:rPr>
              <w:t xml:space="preserve"> </w:t>
            </w:r>
          </w:p>
          <w:p w14:paraId="08229CA9" w14:textId="77777777" w:rsidR="003C26BC" w:rsidRDefault="003C26BC" w:rsidP="00A85CBB">
            <w:pPr>
              <w:numPr>
                <w:ilvl w:val="0"/>
                <w:numId w:val="4"/>
              </w:numPr>
              <w:rPr>
                <w:rFonts w:ascii="Arial" w:hAnsi="Arial" w:cs="Arial"/>
                <w:sz w:val="22"/>
              </w:rPr>
            </w:pPr>
            <w:r w:rsidRPr="002B2698">
              <w:rPr>
                <w:rFonts w:ascii="Arial" w:hAnsi="Arial" w:cs="Arial"/>
                <w:sz w:val="22"/>
              </w:rPr>
              <w:t>Experience of day to day relationship management with external partners</w:t>
            </w:r>
          </w:p>
          <w:p w14:paraId="44B3608D" w14:textId="3BAFB482" w:rsidR="00A85CBB" w:rsidRPr="00B5575E" w:rsidRDefault="00A85CBB" w:rsidP="00B5575E">
            <w:pPr>
              <w:pStyle w:val="ListParagraph"/>
              <w:numPr>
                <w:ilvl w:val="0"/>
                <w:numId w:val="4"/>
              </w:numPr>
              <w:spacing w:line="259" w:lineRule="auto"/>
              <w:rPr>
                <w:rFonts w:ascii="Arial" w:eastAsia="Arial" w:hAnsi="Arial" w:cs="Arial"/>
                <w:sz w:val="22"/>
                <w:szCs w:val="24"/>
              </w:rPr>
            </w:pPr>
            <w:r>
              <w:rPr>
                <w:rFonts w:ascii="Arial" w:eastAsia="Arial" w:hAnsi="Arial" w:cs="Arial"/>
                <w:sz w:val="22"/>
                <w:szCs w:val="24"/>
              </w:rPr>
              <w:t xml:space="preserve">Experience in project management </w:t>
            </w:r>
            <w:r w:rsidR="00250222">
              <w:rPr>
                <w:rFonts w:ascii="Arial" w:eastAsia="Arial" w:hAnsi="Arial" w:cs="Arial"/>
                <w:sz w:val="22"/>
                <w:szCs w:val="24"/>
              </w:rPr>
              <w:t xml:space="preserve">though not essential, </w:t>
            </w:r>
            <w:r>
              <w:rPr>
                <w:rFonts w:ascii="Arial" w:eastAsia="Arial" w:hAnsi="Arial" w:cs="Arial"/>
                <w:sz w:val="22"/>
                <w:szCs w:val="24"/>
              </w:rPr>
              <w:t>is desirable</w:t>
            </w:r>
          </w:p>
        </w:tc>
      </w:tr>
      <w:tr w:rsidR="003C26BC" w14:paraId="7C3CA125" w14:textId="77777777" w:rsidTr="005804F3">
        <w:trPr>
          <w:gridAfter w:val="1"/>
          <w:wAfter w:w="12" w:type="dxa"/>
          <w:jc w:val="center"/>
        </w:trPr>
        <w:tc>
          <w:tcPr>
            <w:tcW w:w="2074" w:type="dxa"/>
            <w:tcBorders>
              <w:top w:val="single" w:sz="6" w:space="0" w:color="auto"/>
              <w:left w:val="single" w:sz="6" w:space="0" w:color="auto"/>
              <w:bottom w:val="single" w:sz="6" w:space="0" w:color="auto"/>
              <w:right w:val="single" w:sz="6" w:space="0" w:color="auto"/>
            </w:tcBorders>
          </w:tcPr>
          <w:p w14:paraId="002928F2" w14:textId="77777777" w:rsidR="003C26BC" w:rsidRDefault="003C26BC" w:rsidP="005804F3">
            <w:pPr>
              <w:rPr>
                <w:rFonts w:ascii="Arial" w:hAnsi="Arial" w:cs="Arial"/>
                <w:b/>
                <w:sz w:val="22"/>
              </w:rPr>
            </w:pPr>
            <w:r>
              <w:rPr>
                <w:rFonts w:ascii="Arial" w:hAnsi="Arial" w:cs="Arial"/>
                <w:b/>
                <w:sz w:val="22"/>
              </w:rPr>
              <w:t>Personal Skills/Qualities</w:t>
            </w:r>
          </w:p>
          <w:p w14:paraId="46148084" w14:textId="77777777" w:rsidR="003C26BC" w:rsidRDefault="003C26BC" w:rsidP="005804F3">
            <w:pPr>
              <w:rPr>
                <w:rFonts w:ascii="Arial" w:hAnsi="Arial" w:cs="Arial"/>
                <w:b/>
                <w:sz w:val="22"/>
              </w:rPr>
            </w:pPr>
          </w:p>
          <w:p w14:paraId="1B930F10" w14:textId="77777777" w:rsidR="003C26BC" w:rsidRDefault="003C26BC" w:rsidP="005804F3">
            <w:pPr>
              <w:rPr>
                <w:rFonts w:ascii="Arial" w:hAnsi="Arial" w:cs="Arial"/>
                <w:b/>
                <w:sz w:val="22"/>
              </w:rPr>
            </w:pPr>
          </w:p>
          <w:p w14:paraId="73B5A922" w14:textId="77777777" w:rsidR="003C26BC" w:rsidRDefault="003C26BC" w:rsidP="005804F3">
            <w:pPr>
              <w:rPr>
                <w:rFonts w:ascii="Arial" w:hAnsi="Arial" w:cs="Arial"/>
                <w:b/>
                <w:sz w:val="22"/>
              </w:rPr>
            </w:pPr>
          </w:p>
        </w:tc>
        <w:tc>
          <w:tcPr>
            <w:tcW w:w="7994" w:type="dxa"/>
            <w:tcBorders>
              <w:top w:val="single" w:sz="6" w:space="0" w:color="auto"/>
              <w:left w:val="single" w:sz="6" w:space="0" w:color="auto"/>
              <w:bottom w:val="single" w:sz="6" w:space="0" w:color="auto"/>
              <w:right w:val="single" w:sz="6" w:space="0" w:color="auto"/>
            </w:tcBorders>
          </w:tcPr>
          <w:p w14:paraId="3F9308AD" w14:textId="6BCC7541" w:rsidR="002A4018" w:rsidRPr="00BE5343" w:rsidRDefault="002A4018" w:rsidP="002A4018">
            <w:pPr>
              <w:numPr>
                <w:ilvl w:val="0"/>
                <w:numId w:val="18"/>
              </w:numPr>
              <w:rPr>
                <w:rFonts w:ascii="Arial" w:hAnsi="Arial" w:cs="Arial"/>
                <w:sz w:val="22"/>
              </w:rPr>
            </w:pPr>
            <w:r w:rsidRPr="00BE5343">
              <w:rPr>
                <w:rFonts w:ascii="Arial" w:hAnsi="Arial" w:cs="Arial"/>
                <w:sz w:val="22"/>
              </w:rPr>
              <w:t xml:space="preserve">Excellent numerical skills </w:t>
            </w:r>
          </w:p>
          <w:p w14:paraId="2D0D94F5" w14:textId="7945DD25" w:rsidR="003C26BC" w:rsidRPr="006C3F79" w:rsidRDefault="008416F0" w:rsidP="009B48F9">
            <w:pPr>
              <w:pStyle w:val="ListParagraph"/>
              <w:numPr>
                <w:ilvl w:val="0"/>
                <w:numId w:val="18"/>
              </w:numPr>
              <w:rPr>
                <w:rFonts w:ascii="Arial" w:hAnsi="Arial" w:cs="Arial"/>
                <w:sz w:val="22"/>
                <w:szCs w:val="24"/>
              </w:rPr>
            </w:pPr>
            <w:r w:rsidRPr="00BE5343">
              <w:rPr>
                <w:rFonts w:ascii="Arial" w:eastAsia="Arial" w:hAnsi="Arial" w:cs="Arial"/>
                <w:sz w:val="22"/>
                <w:szCs w:val="24"/>
              </w:rPr>
              <w:t xml:space="preserve">Methodical </w:t>
            </w:r>
            <w:r w:rsidR="007E24E8" w:rsidRPr="00BE5343">
              <w:rPr>
                <w:rFonts w:ascii="Arial" w:eastAsia="Arial" w:hAnsi="Arial" w:cs="Arial"/>
                <w:sz w:val="22"/>
                <w:szCs w:val="24"/>
              </w:rPr>
              <w:t>approach with h</w:t>
            </w:r>
            <w:r w:rsidR="003C26BC" w:rsidRPr="00BE5343">
              <w:rPr>
                <w:rFonts w:ascii="Arial" w:eastAsia="Arial" w:hAnsi="Arial" w:cs="Arial"/>
                <w:sz w:val="22"/>
                <w:szCs w:val="24"/>
              </w:rPr>
              <w:t>igh standard</w:t>
            </w:r>
            <w:r w:rsidR="003C26BC" w:rsidRPr="006C3F79">
              <w:rPr>
                <w:rFonts w:ascii="Arial" w:eastAsia="Arial" w:hAnsi="Arial" w:cs="Arial"/>
                <w:sz w:val="22"/>
                <w:szCs w:val="24"/>
              </w:rPr>
              <w:t xml:space="preserve"> of accuracy and attention to detail </w:t>
            </w:r>
          </w:p>
          <w:p w14:paraId="2D306F17" w14:textId="1BFE1968" w:rsidR="00E80F2D" w:rsidRPr="00EE48A7" w:rsidRDefault="00E80F2D" w:rsidP="003B2AAF">
            <w:pPr>
              <w:numPr>
                <w:ilvl w:val="0"/>
                <w:numId w:val="18"/>
              </w:numPr>
              <w:rPr>
                <w:rFonts w:ascii="Arial" w:hAnsi="Arial" w:cs="Arial"/>
                <w:sz w:val="22"/>
              </w:rPr>
            </w:pPr>
            <w:r w:rsidRPr="00EE48A7">
              <w:rPr>
                <w:rFonts w:ascii="Arial" w:hAnsi="Arial" w:cs="Arial"/>
                <w:sz w:val="22"/>
              </w:rPr>
              <w:t xml:space="preserve">Strong logical and systematic thinking skills with ability to develop and improve effective processes </w:t>
            </w:r>
            <w:r w:rsidR="002F3F9E">
              <w:rPr>
                <w:rFonts w:ascii="Arial" w:hAnsi="Arial" w:cs="Arial"/>
                <w:sz w:val="22"/>
              </w:rPr>
              <w:t>and systems</w:t>
            </w:r>
          </w:p>
          <w:p w14:paraId="7D1846FA" w14:textId="77777777" w:rsidR="003C26BC" w:rsidRPr="00994E7D" w:rsidRDefault="003C26BC" w:rsidP="009B48F9">
            <w:pPr>
              <w:pStyle w:val="ListParagraph"/>
              <w:numPr>
                <w:ilvl w:val="0"/>
                <w:numId w:val="18"/>
              </w:numPr>
              <w:rPr>
                <w:rFonts w:ascii="Arial" w:hAnsi="Arial" w:cs="Arial"/>
                <w:sz w:val="22"/>
                <w:szCs w:val="24"/>
              </w:rPr>
            </w:pPr>
            <w:r w:rsidRPr="00994E7D">
              <w:rPr>
                <w:rFonts w:ascii="Arial" w:eastAsia="Arial" w:hAnsi="Arial" w:cs="Arial"/>
                <w:sz w:val="22"/>
                <w:szCs w:val="24"/>
              </w:rPr>
              <w:t xml:space="preserve">Able to multitask and </w:t>
            </w:r>
            <w:r w:rsidRPr="00994E7D">
              <w:rPr>
                <w:rFonts w:ascii="Arial" w:eastAsia="-apple-system" w:hAnsi="Arial" w:cs="Arial"/>
                <w:sz w:val="22"/>
                <w:szCs w:val="24"/>
              </w:rPr>
              <w:t xml:space="preserve">to work at pace to meet tight deadlines </w:t>
            </w:r>
          </w:p>
          <w:p w14:paraId="2767EC11" w14:textId="08826A2F" w:rsidR="003C26BC" w:rsidRPr="00994E7D" w:rsidRDefault="003C26BC" w:rsidP="009B48F9">
            <w:pPr>
              <w:pStyle w:val="ListParagraph"/>
              <w:numPr>
                <w:ilvl w:val="0"/>
                <w:numId w:val="18"/>
              </w:numPr>
              <w:rPr>
                <w:rFonts w:ascii="Arial" w:hAnsi="Arial" w:cs="Arial"/>
                <w:sz w:val="22"/>
                <w:szCs w:val="24"/>
              </w:rPr>
            </w:pPr>
            <w:r w:rsidRPr="00994E7D">
              <w:rPr>
                <w:rFonts w:ascii="Arial" w:eastAsia="-apple-system" w:hAnsi="Arial" w:cs="Arial"/>
                <w:sz w:val="22"/>
                <w:szCs w:val="24"/>
              </w:rPr>
              <w:t>Time management, organisation</w:t>
            </w:r>
            <w:r w:rsidR="003A288E" w:rsidRPr="00994E7D">
              <w:rPr>
                <w:rFonts w:ascii="Arial" w:eastAsia="-apple-system" w:hAnsi="Arial" w:cs="Arial"/>
                <w:sz w:val="22"/>
                <w:szCs w:val="24"/>
              </w:rPr>
              <w:t>, prioritisation</w:t>
            </w:r>
            <w:r w:rsidRPr="00994E7D">
              <w:rPr>
                <w:rFonts w:ascii="Arial" w:eastAsia="-apple-system" w:hAnsi="Arial" w:cs="Arial"/>
                <w:sz w:val="22"/>
                <w:szCs w:val="24"/>
              </w:rPr>
              <w:t xml:space="preserve"> and p</w:t>
            </w:r>
            <w:r w:rsidRPr="00994E7D">
              <w:rPr>
                <w:rFonts w:ascii="Arial" w:eastAsia="Arial" w:hAnsi="Arial" w:cs="Arial"/>
                <w:sz w:val="22"/>
                <w:szCs w:val="24"/>
              </w:rPr>
              <w:t xml:space="preserve">roject management skills are essential, as well as the ability to effectively plan ahead </w:t>
            </w:r>
          </w:p>
          <w:p w14:paraId="58D81CC5" w14:textId="5D5D942A" w:rsidR="003C26BC" w:rsidRPr="00E240E2" w:rsidRDefault="003C26BC" w:rsidP="009B48F9">
            <w:pPr>
              <w:numPr>
                <w:ilvl w:val="0"/>
                <w:numId w:val="18"/>
              </w:numPr>
              <w:rPr>
                <w:rFonts w:ascii="Arial" w:hAnsi="Arial" w:cs="Arial"/>
                <w:sz w:val="22"/>
              </w:rPr>
            </w:pPr>
            <w:r w:rsidRPr="00E240E2">
              <w:rPr>
                <w:rFonts w:ascii="Arial" w:eastAsia="-apple-system" w:hAnsi="Arial" w:cs="Arial"/>
                <w:sz w:val="22"/>
              </w:rPr>
              <w:t>Strong interpersonal skills, confidence and the ability to work</w:t>
            </w:r>
            <w:r w:rsidR="001368E6" w:rsidRPr="00E240E2">
              <w:rPr>
                <w:rFonts w:ascii="Arial" w:eastAsia="-apple-system" w:hAnsi="Arial" w:cs="Arial"/>
                <w:sz w:val="22"/>
              </w:rPr>
              <w:t>,</w:t>
            </w:r>
            <w:r w:rsidRPr="00E240E2">
              <w:rPr>
                <w:rFonts w:ascii="Arial" w:eastAsia="-apple-system" w:hAnsi="Arial" w:cs="Arial"/>
                <w:sz w:val="22"/>
              </w:rPr>
              <w:t xml:space="preserve"> </w:t>
            </w:r>
            <w:r w:rsidR="001368E6" w:rsidRPr="00E240E2">
              <w:rPr>
                <w:rFonts w:ascii="Arial" w:hAnsi="Arial" w:cs="Arial"/>
                <w:sz w:val="22"/>
              </w:rPr>
              <w:t xml:space="preserve">communicate and listen </w:t>
            </w:r>
            <w:r w:rsidRPr="00E240E2">
              <w:rPr>
                <w:rFonts w:ascii="Arial" w:hAnsi="Arial" w:cs="Arial"/>
                <w:sz w:val="22"/>
              </w:rPr>
              <w:t xml:space="preserve">effectively at all levels </w:t>
            </w:r>
            <w:r w:rsidR="00E70889" w:rsidRPr="00E240E2">
              <w:rPr>
                <w:rFonts w:ascii="Arial" w:hAnsi="Arial" w:cs="Arial"/>
                <w:sz w:val="22"/>
              </w:rPr>
              <w:t xml:space="preserve">internally and externally </w:t>
            </w:r>
            <w:r w:rsidRPr="00E240E2">
              <w:rPr>
                <w:rFonts w:ascii="Arial" w:hAnsi="Arial" w:cs="Arial"/>
                <w:sz w:val="22"/>
              </w:rPr>
              <w:t xml:space="preserve">with </w:t>
            </w:r>
            <w:r w:rsidR="00C44CAC">
              <w:rPr>
                <w:rFonts w:ascii="Arial" w:hAnsi="Arial" w:cs="Arial"/>
                <w:sz w:val="22"/>
              </w:rPr>
              <w:t xml:space="preserve">customers, </w:t>
            </w:r>
            <w:r w:rsidRPr="00E240E2">
              <w:rPr>
                <w:rFonts w:ascii="Arial" w:hAnsi="Arial" w:cs="Arial"/>
                <w:sz w:val="22"/>
              </w:rPr>
              <w:t>partners and senior stakeholders</w:t>
            </w:r>
          </w:p>
          <w:p w14:paraId="765F41AA" w14:textId="2D870D9B" w:rsidR="003C26BC" w:rsidRDefault="003C26BC" w:rsidP="00CB5380">
            <w:pPr>
              <w:numPr>
                <w:ilvl w:val="0"/>
                <w:numId w:val="18"/>
              </w:numPr>
              <w:rPr>
                <w:rFonts w:ascii="Arial" w:hAnsi="Arial" w:cs="Arial"/>
                <w:sz w:val="22"/>
              </w:rPr>
            </w:pPr>
            <w:r w:rsidRPr="00A67DF9">
              <w:rPr>
                <w:rFonts w:ascii="Arial" w:hAnsi="Arial" w:cs="Arial"/>
                <w:sz w:val="22"/>
              </w:rPr>
              <w:t>Proactive, solution-focussed</w:t>
            </w:r>
            <w:r w:rsidR="00E70889" w:rsidRPr="00A67DF9">
              <w:rPr>
                <w:rFonts w:ascii="Arial" w:hAnsi="Arial" w:cs="Arial"/>
                <w:sz w:val="22"/>
              </w:rPr>
              <w:t>,</w:t>
            </w:r>
            <w:r w:rsidRPr="00A67DF9">
              <w:rPr>
                <w:rFonts w:ascii="Arial" w:hAnsi="Arial" w:cs="Arial"/>
                <w:sz w:val="22"/>
              </w:rPr>
              <w:t xml:space="preserve"> innovative </w:t>
            </w:r>
            <w:r w:rsidR="00E70889" w:rsidRPr="00A67DF9">
              <w:rPr>
                <w:rFonts w:ascii="Arial" w:hAnsi="Arial" w:cs="Arial"/>
                <w:sz w:val="22"/>
              </w:rPr>
              <w:t xml:space="preserve">and </w:t>
            </w:r>
            <w:r w:rsidRPr="00A67DF9">
              <w:rPr>
                <w:rFonts w:ascii="Arial" w:hAnsi="Arial" w:cs="Arial"/>
                <w:sz w:val="22"/>
              </w:rPr>
              <w:t>self-motivated individual with a can-do attitude, able to think laterally and creatively about opportunities and projects</w:t>
            </w:r>
          </w:p>
          <w:p w14:paraId="3F67178F" w14:textId="77777777" w:rsidR="003C26BC" w:rsidRPr="00E240E2" w:rsidRDefault="003C26BC" w:rsidP="009B48F9">
            <w:pPr>
              <w:numPr>
                <w:ilvl w:val="0"/>
                <w:numId w:val="18"/>
              </w:numPr>
              <w:rPr>
                <w:rFonts w:ascii="Arial" w:hAnsi="Arial" w:cs="Arial"/>
                <w:sz w:val="22"/>
              </w:rPr>
            </w:pPr>
            <w:r w:rsidRPr="00E240E2">
              <w:rPr>
                <w:rFonts w:ascii="Arial" w:hAnsi="Arial" w:cs="Arial"/>
                <w:sz w:val="22"/>
              </w:rPr>
              <w:t xml:space="preserve">Able to work both on own initiative and as part of a team </w:t>
            </w:r>
          </w:p>
          <w:p w14:paraId="55508A6A" w14:textId="77777777" w:rsidR="003C26BC" w:rsidRPr="00D6317D" w:rsidRDefault="003C26BC" w:rsidP="009B48F9">
            <w:pPr>
              <w:numPr>
                <w:ilvl w:val="0"/>
                <w:numId w:val="18"/>
              </w:numPr>
              <w:rPr>
                <w:sz w:val="22"/>
                <w:szCs w:val="22"/>
              </w:rPr>
            </w:pPr>
            <w:r w:rsidRPr="00D6317D">
              <w:rPr>
                <w:rFonts w:ascii="Arial" w:hAnsi="Arial" w:cs="Arial"/>
                <w:sz w:val="22"/>
              </w:rPr>
              <w:t>Integrity and discretion over confidential information</w:t>
            </w:r>
            <w:r w:rsidRPr="00C11469">
              <w:rPr>
                <w:rFonts w:ascii="Arial" w:hAnsi="Arial" w:cs="Arial"/>
                <w:sz w:val="22"/>
              </w:rPr>
              <w:t xml:space="preserve"> </w:t>
            </w:r>
          </w:p>
          <w:p w14:paraId="7FD3D26D" w14:textId="0DDAE060" w:rsidR="00D6317D" w:rsidRPr="00792F43" w:rsidRDefault="00D6317D" w:rsidP="009B48F9">
            <w:pPr>
              <w:numPr>
                <w:ilvl w:val="0"/>
                <w:numId w:val="18"/>
              </w:numPr>
              <w:rPr>
                <w:sz w:val="22"/>
                <w:szCs w:val="22"/>
              </w:rPr>
            </w:pPr>
            <w:r>
              <w:rPr>
                <w:rFonts w:ascii="Arial" w:eastAsia="Arial" w:hAnsi="Arial" w:cs="Arial"/>
                <w:sz w:val="22"/>
              </w:rPr>
              <w:t>E</w:t>
            </w:r>
            <w:r w:rsidRPr="00AA06A8">
              <w:rPr>
                <w:rFonts w:ascii="Arial" w:eastAsia="Arial" w:hAnsi="Arial" w:cs="Arial"/>
                <w:sz w:val="22"/>
              </w:rPr>
              <w:t>nthusiasm for and commitment to the Foundation’s mission</w:t>
            </w:r>
            <w:r w:rsidRPr="00AA06A8">
              <w:rPr>
                <w:rFonts w:ascii="Arial" w:eastAsia="-apple-system" w:hAnsi="Arial" w:cs="Arial"/>
                <w:sz w:val="22"/>
              </w:rPr>
              <w:t xml:space="preserve"> and programmes</w:t>
            </w:r>
          </w:p>
        </w:tc>
      </w:tr>
      <w:tr w:rsidR="003C26BC" w14:paraId="73201ECB" w14:textId="77777777" w:rsidTr="005804F3">
        <w:trPr>
          <w:gridAfter w:val="1"/>
          <w:wAfter w:w="12" w:type="dxa"/>
          <w:jc w:val="center"/>
        </w:trPr>
        <w:tc>
          <w:tcPr>
            <w:tcW w:w="2074" w:type="dxa"/>
            <w:tcBorders>
              <w:top w:val="single" w:sz="6" w:space="0" w:color="auto"/>
              <w:left w:val="single" w:sz="6" w:space="0" w:color="auto"/>
              <w:bottom w:val="single" w:sz="6" w:space="0" w:color="auto"/>
              <w:right w:val="single" w:sz="6" w:space="0" w:color="auto"/>
            </w:tcBorders>
          </w:tcPr>
          <w:p w14:paraId="3CFF0AE4" w14:textId="77777777" w:rsidR="003C26BC" w:rsidRPr="004B3C31" w:rsidRDefault="003C26BC" w:rsidP="005804F3">
            <w:pPr>
              <w:rPr>
                <w:rFonts w:ascii="Arial" w:hAnsi="Arial" w:cs="Arial"/>
                <w:b/>
                <w:sz w:val="22"/>
              </w:rPr>
            </w:pPr>
            <w:r w:rsidRPr="004B3C31">
              <w:rPr>
                <w:rFonts w:ascii="Arial" w:hAnsi="Arial" w:cs="Arial"/>
                <w:b/>
                <w:sz w:val="22"/>
              </w:rPr>
              <w:t>Special Requirements</w:t>
            </w:r>
          </w:p>
          <w:p w14:paraId="1F51AFD0" w14:textId="77777777" w:rsidR="003C26BC" w:rsidRDefault="003C26BC" w:rsidP="005804F3"/>
        </w:tc>
        <w:tc>
          <w:tcPr>
            <w:tcW w:w="7994" w:type="dxa"/>
            <w:tcBorders>
              <w:top w:val="single" w:sz="6" w:space="0" w:color="auto"/>
              <w:left w:val="single" w:sz="6" w:space="0" w:color="auto"/>
              <w:bottom w:val="single" w:sz="6" w:space="0" w:color="auto"/>
              <w:right w:val="single" w:sz="6" w:space="0" w:color="auto"/>
            </w:tcBorders>
          </w:tcPr>
          <w:p w14:paraId="1BD27005" w14:textId="54D9930B" w:rsidR="003C26BC" w:rsidRPr="0059601F" w:rsidRDefault="003C26BC" w:rsidP="005804F3">
            <w:pPr>
              <w:numPr>
                <w:ilvl w:val="0"/>
                <w:numId w:val="18"/>
              </w:numPr>
              <w:spacing w:line="240" w:lineRule="atLeast"/>
              <w:rPr>
                <w:rFonts w:ascii="Arial" w:hAnsi="Arial" w:cs="Arial"/>
                <w:sz w:val="22"/>
                <w:szCs w:val="22"/>
              </w:rPr>
            </w:pPr>
            <w:r w:rsidRPr="00AA06A8">
              <w:rPr>
                <w:rFonts w:ascii="Arial" w:hAnsi="Arial" w:cs="Arial"/>
                <w:sz w:val="22"/>
                <w:szCs w:val="22"/>
              </w:rPr>
              <w:t>Occasional out of hours working may be required including occasional overnight stays</w:t>
            </w:r>
            <w:r>
              <w:rPr>
                <w:rFonts w:ascii="Arial" w:hAnsi="Arial" w:cs="Arial"/>
                <w:sz w:val="22"/>
                <w:szCs w:val="22"/>
              </w:rPr>
              <w:t xml:space="preserve"> and travel within the UK</w:t>
            </w:r>
            <w:r w:rsidRPr="00AA06A8">
              <w:rPr>
                <w:rFonts w:ascii="Arial" w:hAnsi="Arial" w:cs="Arial"/>
                <w:sz w:val="22"/>
              </w:rPr>
              <w:t xml:space="preserve"> </w:t>
            </w:r>
          </w:p>
        </w:tc>
      </w:tr>
      <w:tr w:rsidR="003C26BC" w14:paraId="065477A5" w14:textId="77777777" w:rsidTr="005E4E55">
        <w:trPr>
          <w:gridAfter w:val="1"/>
          <w:wAfter w:w="12" w:type="dxa"/>
          <w:jc w:val="center"/>
        </w:trPr>
        <w:tc>
          <w:tcPr>
            <w:tcW w:w="2074" w:type="dxa"/>
            <w:tcBorders>
              <w:top w:val="single" w:sz="6" w:space="0" w:color="auto"/>
              <w:left w:val="single" w:sz="6" w:space="0" w:color="auto"/>
              <w:bottom w:val="single" w:sz="6" w:space="0" w:color="auto"/>
              <w:right w:val="single" w:sz="6" w:space="0" w:color="auto"/>
            </w:tcBorders>
            <w:hideMark/>
          </w:tcPr>
          <w:p w14:paraId="324A4DAE" w14:textId="77777777" w:rsidR="003C26BC" w:rsidRDefault="003C26BC" w:rsidP="005804F3">
            <w:pPr>
              <w:rPr>
                <w:rFonts w:ascii="Arial" w:hAnsi="Arial" w:cs="Arial"/>
                <w:bCs/>
                <w:sz w:val="22"/>
              </w:rPr>
            </w:pPr>
            <w:r w:rsidRPr="004B3C31">
              <w:rPr>
                <w:rFonts w:ascii="Arial" w:hAnsi="Arial" w:cs="Arial"/>
                <w:b/>
                <w:sz w:val="22"/>
              </w:rPr>
              <w:t>Compiled by</w:t>
            </w:r>
          </w:p>
        </w:tc>
        <w:tc>
          <w:tcPr>
            <w:tcW w:w="7994" w:type="dxa"/>
            <w:tcBorders>
              <w:top w:val="single" w:sz="6" w:space="0" w:color="auto"/>
              <w:left w:val="single" w:sz="6" w:space="0" w:color="auto"/>
              <w:bottom w:val="single" w:sz="6" w:space="0" w:color="auto"/>
              <w:right w:val="single" w:sz="6" w:space="0" w:color="auto"/>
            </w:tcBorders>
          </w:tcPr>
          <w:p w14:paraId="6792D078" w14:textId="55933189" w:rsidR="003C26BC" w:rsidRDefault="007A08D5" w:rsidP="005804F3">
            <w:pPr>
              <w:spacing w:line="240" w:lineRule="atLeast"/>
              <w:ind w:left="360"/>
              <w:rPr>
                <w:rFonts w:ascii="Arial" w:hAnsi="Arial" w:cs="Arial"/>
                <w:sz w:val="22"/>
              </w:rPr>
            </w:pPr>
            <w:r>
              <w:rPr>
                <w:rFonts w:ascii="Arial" w:hAnsi="Arial" w:cs="Arial"/>
                <w:sz w:val="22"/>
              </w:rPr>
              <w:t>Julia Shervington</w:t>
            </w:r>
          </w:p>
        </w:tc>
      </w:tr>
      <w:tr w:rsidR="003C26BC" w14:paraId="54FF100A" w14:textId="77777777" w:rsidTr="005804F3">
        <w:trPr>
          <w:gridAfter w:val="1"/>
          <w:wAfter w:w="12" w:type="dxa"/>
          <w:jc w:val="center"/>
        </w:trPr>
        <w:tc>
          <w:tcPr>
            <w:tcW w:w="2074" w:type="dxa"/>
            <w:tcBorders>
              <w:top w:val="single" w:sz="6" w:space="0" w:color="auto"/>
              <w:left w:val="single" w:sz="6" w:space="0" w:color="auto"/>
              <w:bottom w:val="single" w:sz="6" w:space="0" w:color="auto"/>
              <w:right w:val="single" w:sz="6" w:space="0" w:color="auto"/>
            </w:tcBorders>
            <w:hideMark/>
          </w:tcPr>
          <w:p w14:paraId="717EA591" w14:textId="77777777" w:rsidR="003C26BC" w:rsidRDefault="003C26BC" w:rsidP="005804F3">
            <w:pPr>
              <w:rPr>
                <w:rFonts w:ascii="Arial" w:hAnsi="Arial" w:cs="Arial"/>
                <w:bCs/>
                <w:sz w:val="22"/>
              </w:rPr>
            </w:pPr>
            <w:r w:rsidRPr="004B3C31">
              <w:rPr>
                <w:rFonts w:ascii="Arial" w:hAnsi="Arial" w:cs="Arial"/>
                <w:b/>
                <w:sz w:val="22"/>
              </w:rPr>
              <w:t>Date</w:t>
            </w:r>
          </w:p>
        </w:tc>
        <w:tc>
          <w:tcPr>
            <w:tcW w:w="7994" w:type="dxa"/>
            <w:tcBorders>
              <w:top w:val="single" w:sz="6" w:space="0" w:color="auto"/>
              <w:left w:val="single" w:sz="6" w:space="0" w:color="auto"/>
              <w:bottom w:val="single" w:sz="6" w:space="0" w:color="auto"/>
              <w:right w:val="single" w:sz="6" w:space="0" w:color="auto"/>
            </w:tcBorders>
            <w:hideMark/>
          </w:tcPr>
          <w:p w14:paraId="22A2A776" w14:textId="459D1A39" w:rsidR="003C26BC" w:rsidRDefault="007A08D5" w:rsidP="005804F3">
            <w:pPr>
              <w:spacing w:line="240" w:lineRule="atLeast"/>
              <w:ind w:left="360"/>
              <w:rPr>
                <w:rFonts w:ascii="Arial" w:hAnsi="Arial" w:cs="Arial"/>
                <w:sz w:val="22"/>
              </w:rPr>
            </w:pPr>
            <w:r>
              <w:rPr>
                <w:rFonts w:ascii="Arial" w:hAnsi="Arial" w:cs="Arial"/>
                <w:sz w:val="22"/>
              </w:rPr>
              <w:t>March</w:t>
            </w:r>
            <w:r w:rsidR="003C26BC">
              <w:rPr>
                <w:rFonts w:ascii="Arial" w:hAnsi="Arial" w:cs="Arial"/>
                <w:sz w:val="22"/>
              </w:rPr>
              <w:t xml:space="preserve"> 202</w:t>
            </w:r>
            <w:r w:rsidR="005E4E55">
              <w:rPr>
                <w:rFonts w:ascii="Arial" w:hAnsi="Arial" w:cs="Arial"/>
                <w:sz w:val="22"/>
              </w:rPr>
              <w:t>1</w:t>
            </w:r>
          </w:p>
        </w:tc>
      </w:tr>
    </w:tbl>
    <w:p w14:paraId="581735FC" w14:textId="77777777" w:rsidR="003C26BC" w:rsidRPr="00751ACE" w:rsidRDefault="003C26BC" w:rsidP="003C26BC">
      <w:pPr>
        <w:rPr>
          <w:rFonts w:ascii="Arial" w:hAnsi="Arial" w:cs="Arial"/>
          <w:sz w:val="2"/>
          <w:szCs w:val="22"/>
        </w:rPr>
      </w:pPr>
    </w:p>
    <w:p w14:paraId="5E8AEAB8" w14:textId="6179DDE6" w:rsidR="00BC4C40" w:rsidRDefault="00BC4C40">
      <w:pPr>
        <w:spacing w:after="200" w:line="276" w:lineRule="auto"/>
        <w:rPr>
          <w:rFonts w:ascii="Arial" w:hAnsi="Arial" w:cs="Arial"/>
          <w:b/>
          <w:sz w:val="28"/>
        </w:rPr>
      </w:pPr>
    </w:p>
    <w:p w14:paraId="0D7EE309" w14:textId="77777777" w:rsidR="003C26BC" w:rsidRDefault="003C26BC" w:rsidP="003C26BC">
      <w:pPr>
        <w:pStyle w:val="paragraph"/>
        <w:spacing w:before="0" w:beforeAutospacing="0" w:after="0" w:afterAutospacing="0"/>
        <w:textAlignment w:val="baseline"/>
        <w:rPr>
          <w:rFonts w:ascii="&amp;quot" w:hAnsi="&amp;quot"/>
          <w:color w:val="000000"/>
          <w:sz w:val="18"/>
          <w:szCs w:val="18"/>
        </w:rPr>
      </w:pPr>
      <w:r w:rsidRPr="00AA726F">
        <w:rPr>
          <w:rStyle w:val="normaltextrun"/>
          <w:rFonts w:ascii="Arial" w:hAnsi="Arial" w:cs="Arial"/>
          <w:color w:val="000000"/>
          <w:sz w:val="22"/>
          <w:szCs w:val="22"/>
          <w:lang w:val="en-US"/>
        </w:rPr>
        <w:t>The Bell Foundation offers the following benefits:</w:t>
      </w:r>
      <w:r>
        <w:rPr>
          <w:rStyle w:val="eop"/>
          <w:rFonts w:ascii="Arial" w:hAnsi="Arial" w:cs="Arial"/>
          <w:color w:val="000000"/>
          <w:sz w:val="22"/>
          <w:szCs w:val="22"/>
        </w:rPr>
        <w:t> </w:t>
      </w:r>
    </w:p>
    <w:p w14:paraId="57D8859E"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25 days’ annual leave per year plus 8 public holidays </w:t>
      </w:r>
      <w:r>
        <w:rPr>
          <w:rStyle w:val="eop"/>
          <w:rFonts w:ascii="Arial" w:hAnsi="Arial" w:cs="Arial"/>
          <w:color w:val="000000"/>
          <w:sz w:val="22"/>
          <w:szCs w:val="22"/>
        </w:rPr>
        <w:t> </w:t>
      </w:r>
    </w:p>
    <w:p w14:paraId="288AE4D4"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Pension Scheme –5% employee/employer matching contributions.  Employees can also choose to make their pension contributions via salary sacrifice.  </w:t>
      </w:r>
      <w:r>
        <w:rPr>
          <w:rStyle w:val="eop"/>
          <w:rFonts w:ascii="Arial" w:hAnsi="Arial" w:cs="Arial"/>
          <w:color w:val="000000"/>
          <w:sz w:val="22"/>
          <w:szCs w:val="22"/>
        </w:rPr>
        <w:t> </w:t>
      </w:r>
    </w:p>
    <w:p w14:paraId="7379581A"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Options to Buy /Sell Annual Leave </w:t>
      </w:r>
      <w:r>
        <w:rPr>
          <w:rStyle w:val="eop"/>
          <w:rFonts w:ascii="Arial" w:hAnsi="Arial" w:cs="Arial"/>
          <w:color w:val="000000"/>
          <w:sz w:val="22"/>
          <w:szCs w:val="22"/>
        </w:rPr>
        <w:t> </w:t>
      </w:r>
    </w:p>
    <w:p w14:paraId="1135DB67"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BUPA Dental Plan</w:t>
      </w:r>
      <w:r>
        <w:rPr>
          <w:rStyle w:val="eop"/>
          <w:rFonts w:ascii="Arial" w:hAnsi="Arial" w:cs="Arial"/>
          <w:color w:val="000000"/>
          <w:sz w:val="22"/>
          <w:szCs w:val="22"/>
        </w:rPr>
        <w:t> </w:t>
      </w:r>
    </w:p>
    <w:p w14:paraId="5A2EBEEE"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Free Eye Tests</w:t>
      </w:r>
      <w:r>
        <w:rPr>
          <w:rStyle w:val="eop"/>
          <w:rFonts w:ascii="Arial" w:hAnsi="Arial" w:cs="Arial"/>
          <w:color w:val="000000"/>
          <w:sz w:val="22"/>
          <w:szCs w:val="22"/>
        </w:rPr>
        <w:t> </w:t>
      </w:r>
    </w:p>
    <w:p w14:paraId="4E5F995C"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Life Assurance Scheme</w:t>
      </w:r>
      <w:r>
        <w:rPr>
          <w:rStyle w:val="eop"/>
          <w:rFonts w:ascii="Arial" w:hAnsi="Arial" w:cs="Arial"/>
          <w:color w:val="000000"/>
          <w:sz w:val="22"/>
          <w:szCs w:val="22"/>
        </w:rPr>
        <w:t> </w:t>
      </w:r>
    </w:p>
    <w:p w14:paraId="448B43A6"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Tech Scheme </w:t>
      </w:r>
      <w:r>
        <w:rPr>
          <w:rStyle w:val="eop"/>
          <w:rFonts w:ascii="Arial" w:hAnsi="Arial" w:cs="Arial"/>
          <w:color w:val="000000"/>
          <w:sz w:val="22"/>
          <w:szCs w:val="22"/>
        </w:rPr>
        <w:t> </w:t>
      </w:r>
    </w:p>
    <w:p w14:paraId="2DAF205B"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Cycle to Work Scheme</w:t>
      </w:r>
      <w:r>
        <w:rPr>
          <w:rStyle w:val="eop"/>
          <w:rFonts w:ascii="Arial" w:hAnsi="Arial" w:cs="Arial"/>
          <w:color w:val="000000"/>
          <w:sz w:val="22"/>
          <w:szCs w:val="22"/>
        </w:rPr>
        <w:t> </w:t>
      </w:r>
    </w:p>
    <w:p w14:paraId="32790FDC" w14:textId="77777777" w:rsidR="003C26BC" w:rsidRDefault="003C26BC" w:rsidP="003C26BC">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Health Assured Employee Assistance Plan </w:t>
      </w:r>
      <w:r>
        <w:rPr>
          <w:rStyle w:val="eop"/>
          <w:rFonts w:ascii="Arial" w:hAnsi="Arial" w:cs="Arial"/>
          <w:color w:val="000000"/>
          <w:sz w:val="22"/>
          <w:szCs w:val="22"/>
        </w:rPr>
        <w:t> </w:t>
      </w:r>
    </w:p>
    <w:p w14:paraId="69624BBA" w14:textId="77777777" w:rsidR="003C26BC" w:rsidRPr="00AA726F" w:rsidRDefault="003C26BC" w:rsidP="003C26BC">
      <w:pPr>
        <w:pStyle w:val="ListParagraph"/>
        <w:numPr>
          <w:ilvl w:val="0"/>
          <w:numId w:val="24"/>
        </w:numPr>
        <w:rPr>
          <w:rFonts w:ascii="Arial" w:hAnsi="Arial" w:cs="Arial"/>
          <w:sz w:val="22"/>
          <w:szCs w:val="22"/>
        </w:rPr>
      </w:pPr>
      <w:r w:rsidRPr="00AA726F">
        <w:rPr>
          <w:rFonts w:ascii="Arial" w:hAnsi="Arial" w:cs="Arial"/>
          <w:sz w:val="22"/>
          <w:szCs w:val="22"/>
        </w:rPr>
        <w:t xml:space="preserve">Access to gym membership (Cambridge)    </w:t>
      </w:r>
    </w:p>
    <w:p w14:paraId="7B00127B" w14:textId="77777777" w:rsidR="003C26BC" w:rsidRPr="00AA06A8" w:rsidRDefault="003C26BC" w:rsidP="003C26BC">
      <w:pPr>
        <w:pStyle w:val="ListParagraph"/>
        <w:numPr>
          <w:ilvl w:val="0"/>
          <w:numId w:val="24"/>
        </w:numPr>
        <w:rPr>
          <w:rFonts w:ascii="Arial" w:hAnsi="Arial" w:cs="Arial"/>
          <w:sz w:val="22"/>
          <w:szCs w:val="22"/>
        </w:rPr>
      </w:pPr>
      <w:r w:rsidRPr="00AA06A8">
        <w:rPr>
          <w:rFonts w:ascii="Arial" w:hAnsi="Arial" w:cs="Arial"/>
          <w:sz w:val="22"/>
          <w:szCs w:val="22"/>
        </w:rPr>
        <w:t xml:space="preserve">Free car parking on-site (Cambridge)    </w:t>
      </w:r>
    </w:p>
    <w:p w14:paraId="2943B665" w14:textId="333A3A41" w:rsidR="003C26BC" w:rsidRPr="00F76738" w:rsidRDefault="003C26BC" w:rsidP="00F76738">
      <w:pPr>
        <w:pStyle w:val="ListParagraph"/>
        <w:numPr>
          <w:ilvl w:val="0"/>
          <w:numId w:val="24"/>
        </w:numPr>
        <w:rPr>
          <w:rFonts w:ascii="Arial" w:hAnsi="Arial" w:cs="Arial"/>
          <w:sz w:val="22"/>
          <w:szCs w:val="22"/>
        </w:rPr>
      </w:pPr>
      <w:r w:rsidRPr="00AA06A8">
        <w:rPr>
          <w:rFonts w:ascii="Arial" w:hAnsi="Arial" w:cs="Arial"/>
          <w:sz w:val="22"/>
          <w:szCs w:val="22"/>
        </w:rPr>
        <w:t xml:space="preserve">Subsided canteen on-site (Cambridge) </w:t>
      </w:r>
    </w:p>
    <w:sectPr w:rsidR="003C26BC" w:rsidRPr="00F76738" w:rsidSect="004B3C31">
      <w:headerReference w:type="default" r:id="rId11"/>
      <w:pgSz w:w="11906" w:h="16838"/>
      <w:pgMar w:top="167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28FA3" w14:textId="77777777" w:rsidR="000E7471" w:rsidRDefault="000E7471" w:rsidP="00032B85">
      <w:r>
        <w:separator/>
      </w:r>
    </w:p>
  </w:endnote>
  <w:endnote w:type="continuationSeparator" w:id="0">
    <w:p w14:paraId="171CDFDE" w14:textId="77777777" w:rsidR="000E7471" w:rsidRDefault="000E7471" w:rsidP="00032B85">
      <w:r>
        <w:continuationSeparator/>
      </w:r>
    </w:p>
  </w:endnote>
  <w:endnote w:type="continuationNotice" w:id="1">
    <w:p w14:paraId="2580E530" w14:textId="77777777" w:rsidR="000E7471" w:rsidRDefault="000E7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E6939" w14:textId="77777777" w:rsidR="000E7471" w:rsidRDefault="000E7471" w:rsidP="00032B85">
      <w:r>
        <w:separator/>
      </w:r>
    </w:p>
  </w:footnote>
  <w:footnote w:type="continuationSeparator" w:id="0">
    <w:p w14:paraId="4EE480FA" w14:textId="77777777" w:rsidR="000E7471" w:rsidRDefault="000E7471" w:rsidP="00032B85">
      <w:r>
        <w:continuationSeparator/>
      </w:r>
    </w:p>
  </w:footnote>
  <w:footnote w:type="continuationNotice" w:id="1">
    <w:p w14:paraId="1994654B" w14:textId="77777777" w:rsidR="000E7471" w:rsidRDefault="000E7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18BC" w14:textId="24DF423B" w:rsidR="004B3C31" w:rsidRDefault="005301C1">
    <w:pPr>
      <w:pStyle w:val="Header"/>
    </w:pPr>
    <w:r>
      <w:rPr>
        <w:noProof/>
      </w:rPr>
      <w:drawing>
        <wp:anchor distT="0" distB="0" distL="114300" distR="114300" simplePos="0" relativeHeight="251658240" behindDoc="0" locked="0" layoutInCell="1" allowOverlap="1" wp14:anchorId="23FCA714" wp14:editId="3C676384">
          <wp:simplePos x="0" y="0"/>
          <wp:positionH relativeFrom="column">
            <wp:posOffset>-501650</wp:posOffset>
          </wp:positionH>
          <wp:positionV relativeFrom="paragraph">
            <wp:posOffset>-315595</wp:posOffset>
          </wp:positionV>
          <wp:extent cx="2152650" cy="8609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F-LOGO_RGB-PRIMARY.jpg"/>
                  <pic:cNvPicPr/>
                </pic:nvPicPr>
                <pic:blipFill>
                  <a:blip r:embed="rId1">
                    <a:extLst>
                      <a:ext uri="{28A0092B-C50C-407E-A947-70E740481C1C}">
                        <a14:useLocalDpi xmlns:a14="http://schemas.microsoft.com/office/drawing/2010/main" val="0"/>
                      </a:ext>
                    </a:extLst>
                  </a:blip>
                  <a:stretch>
                    <a:fillRect/>
                  </a:stretch>
                </pic:blipFill>
                <pic:spPr>
                  <a:xfrm>
                    <a:off x="0" y="0"/>
                    <a:ext cx="2152650" cy="8609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8D0"/>
    <w:multiLevelType w:val="hybridMultilevel"/>
    <w:tmpl w:val="97B21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1145B"/>
    <w:multiLevelType w:val="hybridMultilevel"/>
    <w:tmpl w:val="259C2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3F5C66"/>
    <w:multiLevelType w:val="hybridMultilevel"/>
    <w:tmpl w:val="F01A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D2C3E"/>
    <w:multiLevelType w:val="hybridMultilevel"/>
    <w:tmpl w:val="0FD811FC"/>
    <w:lvl w:ilvl="0" w:tplc="ADD68B5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EB4B95"/>
    <w:multiLevelType w:val="hybridMultilevel"/>
    <w:tmpl w:val="AEBE2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F7584B"/>
    <w:multiLevelType w:val="hybridMultilevel"/>
    <w:tmpl w:val="5ECC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0E3BFB"/>
    <w:multiLevelType w:val="hybridMultilevel"/>
    <w:tmpl w:val="6F7410E0"/>
    <w:lvl w:ilvl="0" w:tplc="ADD68B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45C8E"/>
    <w:multiLevelType w:val="hybridMultilevel"/>
    <w:tmpl w:val="D67A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24AA4"/>
    <w:multiLevelType w:val="multilevel"/>
    <w:tmpl w:val="513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B071F"/>
    <w:multiLevelType w:val="hybridMultilevel"/>
    <w:tmpl w:val="6A665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325A9E"/>
    <w:multiLevelType w:val="multilevel"/>
    <w:tmpl w:val="729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31F2F"/>
    <w:multiLevelType w:val="hybridMultilevel"/>
    <w:tmpl w:val="B55C1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A65A7"/>
    <w:multiLevelType w:val="hybridMultilevel"/>
    <w:tmpl w:val="D75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F36D5"/>
    <w:multiLevelType w:val="hybridMultilevel"/>
    <w:tmpl w:val="B25CEF0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497E3BC5"/>
    <w:multiLevelType w:val="hybridMultilevel"/>
    <w:tmpl w:val="584C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4209DD"/>
    <w:multiLevelType w:val="hybridMultilevel"/>
    <w:tmpl w:val="4E16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7A3B47"/>
    <w:multiLevelType w:val="hybridMultilevel"/>
    <w:tmpl w:val="C584D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D72994"/>
    <w:multiLevelType w:val="multilevel"/>
    <w:tmpl w:val="AA6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D650B"/>
    <w:multiLevelType w:val="hybridMultilevel"/>
    <w:tmpl w:val="84AA0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B3718B"/>
    <w:multiLevelType w:val="hybridMultilevel"/>
    <w:tmpl w:val="9384C23C"/>
    <w:lvl w:ilvl="0" w:tplc="41D8895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03892"/>
    <w:multiLevelType w:val="hybridMultilevel"/>
    <w:tmpl w:val="D008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E678D"/>
    <w:multiLevelType w:val="hybridMultilevel"/>
    <w:tmpl w:val="81787BD2"/>
    <w:lvl w:ilvl="0" w:tplc="F25C6956">
      <w:start w:val="1"/>
      <w:numFmt w:val="bullet"/>
      <w:lvlText w:val=""/>
      <w:lvlJc w:val="left"/>
      <w:pPr>
        <w:ind w:left="360" w:hanging="360"/>
      </w:pPr>
      <w:rPr>
        <w:rFonts w:ascii="Symbol" w:hAnsi="Symbol" w:hint="default"/>
      </w:rPr>
    </w:lvl>
    <w:lvl w:ilvl="1" w:tplc="874046CC">
      <w:start w:val="1"/>
      <w:numFmt w:val="bullet"/>
      <w:lvlText w:val="o"/>
      <w:lvlJc w:val="left"/>
      <w:pPr>
        <w:ind w:left="1080" w:hanging="360"/>
      </w:pPr>
      <w:rPr>
        <w:rFonts w:ascii="Courier New" w:hAnsi="Courier New" w:hint="default"/>
      </w:rPr>
    </w:lvl>
    <w:lvl w:ilvl="2" w:tplc="5422F296">
      <w:start w:val="1"/>
      <w:numFmt w:val="bullet"/>
      <w:lvlText w:val=""/>
      <w:lvlJc w:val="left"/>
      <w:pPr>
        <w:ind w:left="1800" w:hanging="360"/>
      </w:pPr>
      <w:rPr>
        <w:rFonts w:ascii="Wingdings" w:hAnsi="Wingdings" w:hint="default"/>
      </w:rPr>
    </w:lvl>
    <w:lvl w:ilvl="3" w:tplc="00762C20">
      <w:start w:val="1"/>
      <w:numFmt w:val="bullet"/>
      <w:lvlText w:val=""/>
      <w:lvlJc w:val="left"/>
      <w:pPr>
        <w:ind w:left="2520" w:hanging="360"/>
      </w:pPr>
      <w:rPr>
        <w:rFonts w:ascii="Symbol" w:hAnsi="Symbol" w:hint="default"/>
      </w:rPr>
    </w:lvl>
    <w:lvl w:ilvl="4" w:tplc="24D0A516">
      <w:start w:val="1"/>
      <w:numFmt w:val="bullet"/>
      <w:lvlText w:val="o"/>
      <w:lvlJc w:val="left"/>
      <w:pPr>
        <w:ind w:left="3240" w:hanging="360"/>
      </w:pPr>
      <w:rPr>
        <w:rFonts w:ascii="Courier New" w:hAnsi="Courier New" w:hint="default"/>
      </w:rPr>
    </w:lvl>
    <w:lvl w:ilvl="5" w:tplc="D88C349A">
      <w:start w:val="1"/>
      <w:numFmt w:val="bullet"/>
      <w:lvlText w:val=""/>
      <w:lvlJc w:val="left"/>
      <w:pPr>
        <w:ind w:left="3960" w:hanging="360"/>
      </w:pPr>
      <w:rPr>
        <w:rFonts w:ascii="Wingdings" w:hAnsi="Wingdings" w:hint="default"/>
      </w:rPr>
    </w:lvl>
    <w:lvl w:ilvl="6" w:tplc="52B2C77E">
      <w:start w:val="1"/>
      <w:numFmt w:val="bullet"/>
      <w:lvlText w:val=""/>
      <w:lvlJc w:val="left"/>
      <w:pPr>
        <w:ind w:left="4680" w:hanging="360"/>
      </w:pPr>
      <w:rPr>
        <w:rFonts w:ascii="Symbol" w:hAnsi="Symbol" w:hint="default"/>
      </w:rPr>
    </w:lvl>
    <w:lvl w:ilvl="7" w:tplc="A56CD1E8">
      <w:start w:val="1"/>
      <w:numFmt w:val="bullet"/>
      <w:lvlText w:val="o"/>
      <w:lvlJc w:val="left"/>
      <w:pPr>
        <w:ind w:left="5400" w:hanging="360"/>
      </w:pPr>
      <w:rPr>
        <w:rFonts w:ascii="Courier New" w:hAnsi="Courier New" w:hint="default"/>
      </w:rPr>
    </w:lvl>
    <w:lvl w:ilvl="8" w:tplc="3850B924">
      <w:start w:val="1"/>
      <w:numFmt w:val="bullet"/>
      <w:lvlText w:val=""/>
      <w:lvlJc w:val="left"/>
      <w:pPr>
        <w:ind w:left="6120" w:hanging="360"/>
      </w:pPr>
      <w:rPr>
        <w:rFonts w:ascii="Wingdings" w:hAnsi="Wingdings" w:hint="default"/>
      </w:rPr>
    </w:lvl>
  </w:abstractNum>
  <w:abstractNum w:abstractNumId="22" w15:restartNumberingAfterBreak="0">
    <w:nsid w:val="5E39087B"/>
    <w:multiLevelType w:val="multilevel"/>
    <w:tmpl w:val="2DF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4035F"/>
    <w:multiLevelType w:val="hybridMultilevel"/>
    <w:tmpl w:val="58482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0641EEE"/>
    <w:multiLevelType w:val="hybridMultilevel"/>
    <w:tmpl w:val="653C1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ED50D9"/>
    <w:multiLevelType w:val="hybridMultilevel"/>
    <w:tmpl w:val="B00C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08617A"/>
    <w:multiLevelType w:val="hybridMultilevel"/>
    <w:tmpl w:val="B82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33257"/>
    <w:multiLevelType w:val="hybridMultilevel"/>
    <w:tmpl w:val="CB169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662979"/>
    <w:multiLevelType w:val="hybridMultilevel"/>
    <w:tmpl w:val="A7DC2486"/>
    <w:lvl w:ilvl="0" w:tplc="940AC80E">
      <w:start w:val="1"/>
      <w:numFmt w:val="bullet"/>
      <w:lvlText w:val=""/>
      <w:lvlJc w:val="left"/>
      <w:pPr>
        <w:ind w:left="720" w:hanging="360"/>
      </w:pPr>
      <w:rPr>
        <w:rFonts w:ascii="Symbol" w:hAnsi="Symbol" w:hint="default"/>
      </w:rPr>
    </w:lvl>
    <w:lvl w:ilvl="1" w:tplc="698E0756">
      <w:start w:val="1"/>
      <w:numFmt w:val="bullet"/>
      <w:lvlText w:val="o"/>
      <w:lvlJc w:val="left"/>
      <w:pPr>
        <w:ind w:left="1440" w:hanging="360"/>
      </w:pPr>
      <w:rPr>
        <w:rFonts w:ascii="Courier New" w:hAnsi="Courier New" w:hint="default"/>
      </w:rPr>
    </w:lvl>
    <w:lvl w:ilvl="2" w:tplc="F14EC0D4">
      <w:start w:val="1"/>
      <w:numFmt w:val="bullet"/>
      <w:lvlText w:val=""/>
      <w:lvlJc w:val="left"/>
      <w:pPr>
        <w:ind w:left="2160" w:hanging="360"/>
      </w:pPr>
      <w:rPr>
        <w:rFonts w:ascii="Wingdings" w:hAnsi="Wingdings" w:hint="default"/>
      </w:rPr>
    </w:lvl>
    <w:lvl w:ilvl="3" w:tplc="2212661A">
      <w:start w:val="1"/>
      <w:numFmt w:val="bullet"/>
      <w:lvlText w:val=""/>
      <w:lvlJc w:val="left"/>
      <w:pPr>
        <w:ind w:left="2880" w:hanging="360"/>
      </w:pPr>
      <w:rPr>
        <w:rFonts w:ascii="Symbol" w:hAnsi="Symbol" w:hint="default"/>
      </w:rPr>
    </w:lvl>
    <w:lvl w:ilvl="4" w:tplc="5B52CE34">
      <w:start w:val="1"/>
      <w:numFmt w:val="bullet"/>
      <w:lvlText w:val="o"/>
      <w:lvlJc w:val="left"/>
      <w:pPr>
        <w:ind w:left="3600" w:hanging="360"/>
      </w:pPr>
      <w:rPr>
        <w:rFonts w:ascii="Courier New" w:hAnsi="Courier New" w:hint="default"/>
      </w:rPr>
    </w:lvl>
    <w:lvl w:ilvl="5" w:tplc="5374F6A0">
      <w:start w:val="1"/>
      <w:numFmt w:val="bullet"/>
      <w:lvlText w:val=""/>
      <w:lvlJc w:val="left"/>
      <w:pPr>
        <w:ind w:left="4320" w:hanging="360"/>
      </w:pPr>
      <w:rPr>
        <w:rFonts w:ascii="Wingdings" w:hAnsi="Wingdings" w:hint="default"/>
      </w:rPr>
    </w:lvl>
    <w:lvl w:ilvl="6" w:tplc="DDAA61F6">
      <w:start w:val="1"/>
      <w:numFmt w:val="bullet"/>
      <w:lvlText w:val=""/>
      <w:lvlJc w:val="left"/>
      <w:pPr>
        <w:ind w:left="5040" w:hanging="360"/>
      </w:pPr>
      <w:rPr>
        <w:rFonts w:ascii="Symbol" w:hAnsi="Symbol" w:hint="default"/>
      </w:rPr>
    </w:lvl>
    <w:lvl w:ilvl="7" w:tplc="7CD8CAC0">
      <w:start w:val="1"/>
      <w:numFmt w:val="bullet"/>
      <w:lvlText w:val="o"/>
      <w:lvlJc w:val="left"/>
      <w:pPr>
        <w:ind w:left="5760" w:hanging="360"/>
      </w:pPr>
      <w:rPr>
        <w:rFonts w:ascii="Courier New" w:hAnsi="Courier New" w:hint="default"/>
      </w:rPr>
    </w:lvl>
    <w:lvl w:ilvl="8" w:tplc="BE8CB69A">
      <w:start w:val="1"/>
      <w:numFmt w:val="bullet"/>
      <w:lvlText w:val=""/>
      <w:lvlJc w:val="left"/>
      <w:pPr>
        <w:ind w:left="6480" w:hanging="360"/>
      </w:pPr>
      <w:rPr>
        <w:rFonts w:ascii="Wingdings" w:hAnsi="Wingdings" w:hint="default"/>
      </w:rPr>
    </w:lvl>
  </w:abstractNum>
  <w:abstractNum w:abstractNumId="29" w15:restartNumberingAfterBreak="0">
    <w:nsid w:val="6A0D37AE"/>
    <w:multiLevelType w:val="hybridMultilevel"/>
    <w:tmpl w:val="B876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DD11B4"/>
    <w:multiLevelType w:val="hybridMultilevel"/>
    <w:tmpl w:val="C1685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B939D0"/>
    <w:multiLevelType w:val="multilevel"/>
    <w:tmpl w:val="1FE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184B08"/>
    <w:multiLevelType w:val="hybridMultilevel"/>
    <w:tmpl w:val="13A4EE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DCD6643"/>
    <w:multiLevelType w:val="hybridMultilevel"/>
    <w:tmpl w:val="D1C27E32"/>
    <w:lvl w:ilvl="0" w:tplc="E79CDA1C">
      <w:start w:val="1"/>
      <w:numFmt w:val="bullet"/>
      <w:lvlText w:val=""/>
      <w:lvlJc w:val="left"/>
      <w:pPr>
        <w:ind w:left="720" w:hanging="360"/>
      </w:pPr>
      <w:rPr>
        <w:rFonts w:ascii="Symbol" w:hAnsi="Symbol" w:hint="default"/>
      </w:rPr>
    </w:lvl>
    <w:lvl w:ilvl="1" w:tplc="27D44A84">
      <w:start w:val="1"/>
      <w:numFmt w:val="bullet"/>
      <w:lvlText w:val="o"/>
      <w:lvlJc w:val="left"/>
      <w:pPr>
        <w:ind w:left="1440" w:hanging="360"/>
      </w:pPr>
      <w:rPr>
        <w:rFonts w:ascii="Courier New" w:hAnsi="Courier New" w:hint="default"/>
      </w:rPr>
    </w:lvl>
    <w:lvl w:ilvl="2" w:tplc="0546C6C2">
      <w:start w:val="1"/>
      <w:numFmt w:val="bullet"/>
      <w:lvlText w:val=""/>
      <w:lvlJc w:val="left"/>
      <w:pPr>
        <w:ind w:left="2160" w:hanging="360"/>
      </w:pPr>
      <w:rPr>
        <w:rFonts w:ascii="Wingdings" w:hAnsi="Wingdings" w:hint="default"/>
      </w:rPr>
    </w:lvl>
    <w:lvl w:ilvl="3" w:tplc="B1CEA17E">
      <w:start w:val="1"/>
      <w:numFmt w:val="bullet"/>
      <w:lvlText w:val=""/>
      <w:lvlJc w:val="left"/>
      <w:pPr>
        <w:ind w:left="2880" w:hanging="360"/>
      </w:pPr>
      <w:rPr>
        <w:rFonts w:ascii="Symbol" w:hAnsi="Symbol" w:hint="default"/>
      </w:rPr>
    </w:lvl>
    <w:lvl w:ilvl="4" w:tplc="E36A029E">
      <w:start w:val="1"/>
      <w:numFmt w:val="bullet"/>
      <w:lvlText w:val="o"/>
      <w:lvlJc w:val="left"/>
      <w:pPr>
        <w:ind w:left="3600" w:hanging="360"/>
      </w:pPr>
      <w:rPr>
        <w:rFonts w:ascii="Courier New" w:hAnsi="Courier New" w:hint="default"/>
      </w:rPr>
    </w:lvl>
    <w:lvl w:ilvl="5" w:tplc="B7F242F2">
      <w:start w:val="1"/>
      <w:numFmt w:val="bullet"/>
      <w:lvlText w:val=""/>
      <w:lvlJc w:val="left"/>
      <w:pPr>
        <w:ind w:left="4320" w:hanging="360"/>
      </w:pPr>
      <w:rPr>
        <w:rFonts w:ascii="Wingdings" w:hAnsi="Wingdings" w:hint="default"/>
      </w:rPr>
    </w:lvl>
    <w:lvl w:ilvl="6" w:tplc="B66AA894">
      <w:start w:val="1"/>
      <w:numFmt w:val="bullet"/>
      <w:lvlText w:val=""/>
      <w:lvlJc w:val="left"/>
      <w:pPr>
        <w:ind w:left="5040" w:hanging="360"/>
      </w:pPr>
      <w:rPr>
        <w:rFonts w:ascii="Symbol" w:hAnsi="Symbol" w:hint="default"/>
      </w:rPr>
    </w:lvl>
    <w:lvl w:ilvl="7" w:tplc="B3F68782">
      <w:start w:val="1"/>
      <w:numFmt w:val="bullet"/>
      <w:lvlText w:val="o"/>
      <w:lvlJc w:val="left"/>
      <w:pPr>
        <w:ind w:left="5760" w:hanging="360"/>
      </w:pPr>
      <w:rPr>
        <w:rFonts w:ascii="Courier New" w:hAnsi="Courier New" w:hint="default"/>
      </w:rPr>
    </w:lvl>
    <w:lvl w:ilvl="8" w:tplc="E6886E24">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9"/>
  </w:num>
  <w:num w:numId="4">
    <w:abstractNumId w:val="23"/>
  </w:num>
  <w:num w:numId="5">
    <w:abstractNumId w:val="12"/>
  </w:num>
  <w:num w:numId="6">
    <w:abstractNumId w:val="20"/>
  </w:num>
  <w:num w:numId="7">
    <w:abstractNumId w:val="7"/>
  </w:num>
  <w:num w:numId="8">
    <w:abstractNumId w:val="9"/>
  </w:num>
  <w:num w:numId="9">
    <w:abstractNumId w:val="11"/>
  </w:num>
  <w:num w:numId="10">
    <w:abstractNumId w:val="16"/>
  </w:num>
  <w:num w:numId="11">
    <w:abstractNumId w:val="0"/>
  </w:num>
  <w:num w:numId="12">
    <w:abstractNumId w:val="30"/>
  </w:num>
  <w:num w:numId="13">
    <w:abstractNumId w:val="15"/>
  </w:num>
  <w:num w:numId="14">
    <w:abstractNumId w:val="18"/>
  </w:num>
  <w:num w:numId="15">
    <w:abstractNumId w:val="13"/>
  </w:num>
  <w:num w:numId="16">
    <w:abstractNumId w:val="33"/>
  </w:num>
  <w:num w:numId="17">
    <w:abstractNumId w:val="28"/>
  </w:num>
  <w:num w:numId="18">
    <w:abstractNumId w:val="21"/>
  </w:num>
  <w:num w:numId="19">
    <w:abstractNumId w:val="26"/>
  </w:num>
  <w:num w:numId="20">
    <w:abstractNumId w:val="10"/>
  </w:num>
  <w:num w:numId="21">
    <w:abstractNumId w:val="22"/>
  </w:num>
  <w:num w:numId="22">
    <w:abstractNumId w:val="8"/>
  </w:num>
  <w:num w:numId="23">
    <w:abstractNumId w:val="31"/>
  </w:num>
  <w:num w:numId="24">
    <w:abstractNumId w:val="14"/>
  </w:num>
  <w:num w:numId="25">
    <w:abstractNumId w:val="32"/>
  </w:num>
  <w:num w:numId="26">
    <w:abstractNumId w:val="17"/>
  </w:num>
  <w:num w:numId="27">
    <w:abstractNumId w:val="6"/>
  </w:num>
  <w:num w:numId="28">
    <w:abstractNumId w:val="2"/>
  </w:num>
  <w:num w:numId="29">
    <w:abstractNumId w:val="3"/>
  </w:num>
  <w:num w:numId="30">
    <w:abstractNumId w:val="5"/>
  </w:num>
  <w:num w:numId="31">
    <w:abstractNumId w:val="1"/>
  </w:num>
  <w:num w:numId="32">
    <w:abstractNumId w:val="24"/>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14"/>
    <w:rsid w:val="00000B77"/>
    <w:rsid w:val="00005D8E"/>
    <w:rsid w:val="00006CE3"/>
    <w:rsid w:val="00011EFC"/>
    <w:rsid w:val="00022F38"/>
    <w:rsid w:val="0003275F"/>
    <w:rsid w:val="00032B85"/>
    <w:rsid w:val="00034158"/>
    <w:rsid w:val="000376D6"/>
    <w:rsid w:val="000458F4"/>
    <w:rsid w:val="00045FF6"/>
    <w:rsid w:val="00051351"/>
    <w:rsid w:val="00053B9B"/>
    <w:rsid w:val="00057495"/>
    <w:rsid w:val="00062FCC"/>
    <w:rsid w:val="00072EFA"/>
    <w:rsid w:val="0009038F"/>
    <w:rsid w:val="00094B6F"/>
    <w:rsid w:val="000B3C07"/>
    <w:rsid w:val="000C4775"/>
    <w:rsid w:val="000C4A1A"/>
    <w:rsid w:val="000C705A"/>
    <w:rsid w:val="000D1077"/>
    <w:rsid w:val="000D1884"/>
    <w:rsid w:val="000D4E81"/>
    <w:rsid w:val="000D58BC"/>
    <w:rsid w:val="000D5CD9"/>
    <w:rsid w:val="000D6B5A"/>
    <w:rsid w:val="000E4046"/>
    <w:rsid w:val="000E7471"/>
    <w:rsid w:val="000F5293"/>
    <w:rsid w:val="000F6CB9"/>
    <w:rsid w:val="0010435C"/>
    <w:rsid w:val="0010769C"/>
    <w:rsid w:val="00113891"/>
    <w:rsid w:val="00130ED9"/>
    <w:rsid w:val="001368E6"/>
    <w:rsid w:val="001402EE"/>
    <w:rsid w:val="0014620C"/>
    <w:rsid w:val="00150E33"/>
    <w:rsid w:val="00154F66"/>
    <w:rsid w:val="00172EF1"/>
    <w:rsid w:val="001758FF"/>
    <w:rsid w:val="001804EE"/>
    <w:rsid w:val="001821D8"/>
    <w:rsid w:val="00186457"/>
    <w:rsid w:val="00187E78"/>
    <w:rsid w:val="00187EC6"/>
    <w:rsid w:val="0019520B"/>
    <w:rsid w:val="00196902"/>
    <w:rsid w:val="00197100"/>
    <w:rsid w:val="001A2A49"/>
    <w:rsid w:val="001A583C"/>
    <w:rsid w:val="001A62FF"/>
    <w:rsid w:val="001A68C0"/>
    <w:rsid w:val="001A69B3"/>
    <w:rsid w:val="001B098F"/>
    <w:rsid w:val="001D48A6"/>
    <w:rsid w:val="001D6245"/>
    <w:rsid w:val="001F1162"/>
    <w:rsid w:val="001F1752"/>
    <w:rsid w:val="001F1A15"/>
    <w:rsid w:val="001F30E6"/>
    <w:rsid w:val="00201B8A"/>
    <w:rsid w:val="0020227F"/>
    <w:rsid w:val="0020486A"/>
    <w:rsid w:val="00210FF3"/>
    <w:rsid w:val="00213754"/>
    <w:rsid w:val="002152C2"/>
    <w:rsid w:val="00216050"/>
    <w:rsid w:val="00216D0D"/>
    <w:rsid w:val="0022793F"/>
    <w:rsid w:val="00232D52"/>
    <w:rsid w:val="0024626F"/>
    <w:rsid w:val="00250222"/>
    <w:rsid w:val="0025111D"/>
    <w:rsid w:val="00252C75"/>
    <w:rsid w:val="0025473C"/>
    <w:rsid w:val="00265104"/>
    <w:rsid w:val="0027508F"/>
    <w:rsid w:val="002753EA"/>
    <w:rsid w:val="002761E6"/>
    <w:rsid w:val="00280FAB"/>
    <w:rsid w:val="0028190E"/>
    <w:rsid w:val="00283550"/>
    <w:rsid w:val="00291612"/>
    <w:rsid w:val="00291A2D"/>
    <w:rsid w:val="002A356F"/>
    <w:rsid w:val="002A3855"/>
    <w:rsid w:val="002A4018"/>
    <w:rsid w:val="002B2698"/>
    <w:rsid w:val="002B440E"/>
    <w:rsid w:val="002B48FB"/>
    <w:rsid w:val="002B731C"/>
    <w:rsid w:val="002D1666"/>
    <w:rsid w:val="002D1B88"/>
    <w:rsid w:val="002E33DA"/>
    <w:rsid w:val="002E60D5"/>
    <w:rsid w:val="002E7BC3"/>
    <w:rsid w:val="002F3557"/>
    <w:rsid w:val="002F3F9E"/>
    <w:rsid w:val="002F69E3"/>
    <w:rsid w:val="003153BB"/>
    <w:rsid w:val="00323D45"/>
    <w:rsid w:val="00326555"/>
    <w:rsid w:val="003307B8"/>
    <w:rsid w:val="003329C9"/>
    <w:rsid w:val="00333343"/>
    <w:rsid w:val="003405B6"/>
    <w:rsid w:val="00340AFD"/>
    <w:rsid w:val="0034142C"/>
    <w:rsid w:val="00341537"/>
    <w:rsid w:val="00346A9E"/>
    <w:rsid w:val="00350D43"/>
    <w:rsid w:val="00362E00"/>
    <w:rsid w:val="003652B0"/>
    <w:rsid w:val="00366DEE"/>
    <w:rsid w:val="003846EF"/>
    <w:rsid w:val="003856BF"/>
    <w:rsid w:val="0039007A"/>
    <w:rsid w:val="0039110A"/>
    <w:rsid w:val="00392BB5"/>
    <w:rsid w:val="0039344D"/>
    <w:rsid w:val="003956E0"/>
    <w:rsid w:val="00395E64"/>
    <w:rsid w:val="003961F1"/>
    <w:rsid w:val="00397B33"/>
    <w:rsid w:val="003A288E"/>
    <w:rsid w:val="003B25A1"/>
    <w:rsid w:val="003B2AAF"/>
    <w:rsid w:val="003B3C32"/>
    <w:rsid w:val="003C16BE"/>
    <w:rsid w:val="003C26BC"/>
    <w:rsid w:val="003D4056"/>
    <w:rsid w:val="003D5750"/>
    <w:rsid w:val="003D59C3"/>
    <w:rsid w:val="003D79C6"/>
    <w:rsid w:val="003F23DF"/>
    <w:rsid w:val="00405E9C"/>
    <w:rsid w:val="0041257B"/>
    <w:rsid w:val="00412D1A"/>
    <w:rsid w:val="00420F38"/>
    <w:rsid w:val="00422682"/>
    <w:rsid w:val="004318F1"/>
    <w:rsid w:val="00436EBF"/>
    <w:rsid w:val="0044038F"/>
    <w:rsid w:val="00440B65"/>
    <w:rsid w:val="0045459C"/>
    <w:rsid w:val="004625D5"/>
    <w:rsid w:val="00467DBF"/>
    <w:rsid w:val="00471531"/>
    <w:rsid w:val="00484963"/>
    <w:rsid w:val="004879BB"/>
    <w:rsid w:val="00490594"/>
    <w:rsid w:val="004906B6"/>
    <w:rsid w:val="004954F0"/>
    <w:rsid w:val="004A2911"/>
    <w:rsid w:val="004B32DC"/>
    <w:rsid w:val="004B3C31"/>
    <w:rsid w:val="004B76BC"/>
    <w:rsid w:val="004D040F"/>
    <w:rsid w:val="004D0B9C"/>
    <w:rsid w:val="004D4236"/>
    <w:rsid w:val="004D7C0E"/>
    <w:rsid w:val="004E2118"/>
    <w:rsid w:val="004E337E"/>
    <w:rsid w:val="004E3A77"/>
    <w:rsid w:val="004F0C91"/>
    <w:rsid w:val="004F0DC1"/>
    <w:rsid w:val="004F0E1B"/>
    <w:rsid w:val="004F458A"/>
    <w:rsid w:val="004F7BBF"/>
    <w:rsid w:val="004F7F85"/>
    <w:rsid w:val="00506582"/>
    <w:rsid w:val="00507E92"/>
    <w:rsid w:val="005126FD"/>
    <w:rsid w:val="00514AE9"/>
    <w:rsid w:val="00515470"/>
    <w:rsid w:val="00521D48"/>
    <w:rsid w:val="00523828"/>
    <w:rsid w:val="005259FF"/>
    <w:rsid w:val="00530147"/>
    <w:rsid w:val="005301C1"/>
    <w:rsid w:val="00530AD0"/>
    <w:rsid w:val="0053453C"/>
    <w:rsid w:val="00536688"/>
    <w:rsid w:val="00537109"/>
    <w:rsid w:val="005414B3"/>
    <w:rsid w:val="005635A5"/>
    <w:rsid w:val="00571B0F"/>
    <w:rsid w:val="00577473"/>
    <w:rsid w:val="0058036B"/>
    <w:rsid w:val="005804F3"/>
    <w:rsid w:val="005834FF"/>
    <w:rsid w:val="00587336"/>
    <w:rsid w:val="0059601F"/>
    <w:rsid w:val="0059765C"/>
    <w:rsid w:val="005A0448"/>
    <w:rsid w:val="005A4422"/>
    <w:rsid w:val="005A4B7D"/>
    <w:rsid w:val="005A77D1"/>
    <w:rsid w:val="005A7CEC"/>
    <w:rsid w:val="005B04C6"/>
    <w:rsid w:val="005B1511"/>
    <w:rsid w:val="005C201F"/>
    <w:rsid w:val="005C5963"/>
    <w:rsid w:val="005E157A"/>
    <w:rsid w:val="005E4E55"/>
    <w:rsid w:val="005E5E31"/>
    <w:rsid w:val="005F5001"/>
    <w:rsid w:val="00601524"/>
    <w:rsid w:val="006045F0"/>
    <w:rsid w:val="00620BF5"/>
    <w:rsid w:val="006214EE"/>
    <w:rsid w:val="006337D8"/>
    <w:rsid w:val="00634EF0"/>
    <w:rsid w:val="0064114F"/>
    <w:rsid w:val="00644460"/>
    <w:rsid w:val="00655E5A"/>
    <w:rsid w:val="00656F9D"/>
    <w:rsid w:val="006574B8"/>
    <w:rsid w:val="00664A71"/>
    <w:rsid w:val="00672529"/>
    <w:rsid w:val="00673016"/>
    <w:rsid w:val="0067381A"/>
    <w:rsid w:val="0067458F"/>
    <w:rsid w:val="00676ADB"/>
    <w:rsid w:val="00681F1F"/>
    <w:rsid w:val="00685AC0"/>
    <w:rsid w:val="00686952"/>
    <w:rsid w:val="00697B36"/>
    <w:rsid w:val="006A28D8"/>
    <w:rsid w:val="006A6443"/>
    <w:rsid w:val="006A7A92"/>
    <w:rsid w:val="006B0CB5"/>
    <w:rsid w:val="006B0D0A"/>
    <w:rsid w:val="006B33EA"/>
    <w:rsid w:val="006B74D0"/>
    <w:rsid w:val="006B7762"/>
    <w:rsid w:val="006B7DB0"/>
    <w:rsid w:val="006C3AA8"/>
    <w:rsid w:val="006C3F79"/>
    <w:rsid w:val="006D1216"/>
    <w:rsid w:val="006D5DD7"/>
    <w:rsid w:val="006E6641"/>
    <w:rsid w:val="006E6D54"/>
    <w:rsid w:val="006F02AB"/>
    <w:rsid w:val="006F1B34"/>
    <w:rsid w:val="00700000"/>
    <w:rsid w:val="007033B9"/>
    <w:rsid w:val="0070349D"/>
    <w:rsid w:val="00706750"/>
    <w:rsid w:val="00707D6E"/>
    <w:rsid w:val="0072099F"/>
    <w:rsid w:val="00724879"/>
    <w:rsid w:val="00724E40"/>
    <w:rsid w:val="007255B9"/>
    <w:rsid w:val="007273A6"/>
    <w:rsid w:val="00727796"/>
    <w:rsid w:val="00730D08"/>
    <w:rsid w:val="007362EB"/>
    <w:rsid w:val="007376A5"/>
    <w:rsid w:val="00740055"/>
    <w:rsid w:val="00742C2D"/>
    <w:rsid w:val="007514B7"/>
    <w:rsid w:val="00751ACE"/>
    <w:rsid w:val="007677DF"/>
    <w:rsid w:val="00770C21"/>
    <w:rsid w:val="00771001"/>
    <w:rsid w:val="0077232D"/>
    <w:rsid w:val="007809C4"/>
    <w:rsid w:val="00781906"/>
    <w:rsid w:val="00783BDC"/>
    <w:rsid w:val="00792F43"/>
    <w:rsid w:val="00794D93"/>
    <w:rsid w:val="007A08D5"/>
    <w:rsid w:val="007A0953"/>
    <w:rsid w:val="007A09B9"/>
    <w:rsid w:val="007A3C65"/>
    <w:rsid w:val="007A49D0"/>
    <w:rsid w:val="007A6717"/>
    <w:rsid w:val="007A7FD8"/>
    <w:rsid w:val="007B21C7"/>
    <w:rsid w:val="007B6A5B"/>
    <w:rsid w:val="007C1CB6"/>
    <w:rsid w:val="007C443B"/>
    <w:rsid w:val="007D02DE"/>
    <w:rsid w:val="007D0899"/>
    <w:rsid w:val="007D5053"/>
    <w:rsid w:val="007E24E8"/>
    <w:rsid w:val="007E2F37"/>
    <w:rsid w:val="007E6309"/>
    <w:rsid w:val="007E654C"/>
    <w:rsid w:val="007F1423"/>
    <w:rsid w:val="007F33AD"/>
    <w:rsid w:val="00805B41"/>
    <w:rsid w:val="0081098C"/>
    <w:rsid w:val="00812ACF"/>
    <w:rsid w:val="008168B9"/>
    <w:rsid w:val="008221B3"/>
    <w:rsid w:val="0082377A"/>
    <w:rsid w:val="00824A00"/>
    <w:rsid w:val="008253DD"/>
    <w:rsid w:val="00830574"/>
    <w:rsid w:val="00832809"/>
    <w:rsid w:val="00833152"/>
    <w:rsid w:val="008416F0"/>
    <w:rsid w:val="008421EA"/>
    <w:rsid w:val="00845BA2"/>
    <w:rsid w:val="00850722"/>
    <w:rsid w:val="00851575"/>
    <w:rsid w:val="0085619A"/>
    <w:rsid w:val="008668FA"/>
    <w:rsid w:val="008713E0"/>
    <w:rsid w:val="00874E9B"/>
    <w:rsid w:val="00880A0C"/>
    <w:rsid w:val="008829B0"/>
    <w:rsid w:val="00886D7C"/>
    <w:rsid w:val="00887BF5"/>
    <w:rsid w:val="00895642"/>
    <w:rsid w:val="00895FFB"/>
    <w:rsid w:val="008967D1"/>
    <w:rsid w:val="008A500F"/>
    <w:rsid w:val="008B35FD"/>
    <w:rsid w:val="008B5156"/>
    <w:rsid w:val="008B7536"/>
    <w:rsid w:val="008B7848"/>
    <w:rsid w:val="008C2615"/>
    <w:rsid w:val="008D1DCC"/>
    <w:rsid w:val="008E3F1D"/>
    <w:rsid w:val="008F4B3F"/>
    <w:rsid w:val="00904701"/>
    <w:rsid w:val="009114C9"/>
    <w:rsid w:val="00921764"/>
    <w:rsid w:val="0092696A"/>
    <w:rsid w:val="0093222E"/>
    <w:rsid w:val="0093383D"/>
    <w:rsid w:val="009367CD"/>
    <w:rsid w:val="00943682"/>
    <w:rsid w:val="00944C82"/>
    <w:rsid w:val="009617DF"/>
    <w:rsid w:val="0096747F"/>
    <w:rsid w:val="00981FEF"/>
    <w:rsid w:val="00983700"/>
    <w:rsid w:val="00983E5C"/>
    <w:rsid w:val="00992653"/>
    <w:rsid w:val="00994E7D"/>
    <w:rsid w:val="00995C8A"/>
    <w:rsid w:val="00996E79"/>
    <w:rsid w:val="00997976"/>
    <w:rsid w:val="009A271B"/>
    <w:rsid w:val="009A325F"/>
    <w:rsid w:val="009B16D0"/>
    <w:rsid w:val="009B48F9"/>
    <w:rsid w:val="009B7580"/>
    <w:rsid w:val="009C0FB3"/>
    <w:rsid w:val="009C17A2"/>
    <w:rsid w:val="009C347B"/>
    <w:rsid w:val="009D167A"/>
    <w:rsid w:val="009F14AF"/>
    <w:rsid w:val="00A028F9"/>
    <w:rsid w:val="00A06CB3"/>
    <w:rsid w:val="00A110AF"/>
    <w:rsid w:val="00A15347"/>
    <w:rsid w:val="00A1690D"/>
    <w:rsid w:val="00A214C6"/>
    <w:rsid w:val="00A24DFC"/>
    <w:rsid w:val="00A326C0"/>
    <w:rsid w:val="00A359FB"/>
    <w:rsid w:val="00A4424A"/>
    <w:rsid w:val="00A50F30"/>
    <w:rsid w:val="00A57DE4"/>
    <w:rsid w:val="00A61A11"/>
    <w:rsid w:val="00A61FDE"/>
    <w:rsid w:val="00A67DF9"/>
    <w:rsid w:val="00A70CFB"/>
    <w:rsid w:val="00A72004"/>
    <w:rsid w:val="00A81E36"/>
    <w:rsid w:val="00A8529C"/>
    <w:rsid w:val="00A85CBB"/>
    <w:rsid w:val="00A86D4C"/>
    <w:rsid w:val="00A92A42"/>
    <w:rsid w:val="00A9452B"/>
    <w:rsid w:val="00AA06A8"/>
    <w:rsid w:val="00AA1819"/>
    <w:rsid w:val="00AA405D"/>
    <w:rsid w:val="00AA60BF"/>
    <w:rsid w:val="00AA726F"/>
    <w:rsid w:val="00AB1770"/>
    <w:rsid w:val="00AB4962"/>
    <w:rsid w:val="00AC533F"/>
    <w:rsid w:val="00AD4E2F"/>
    <w:rsid w:val="00AE43B1"/>
    <w:rsid w:val="00AF21ED"/>
    <w:rsid w:val="00AF572E"/>
    <w:rsid w:val="00AF7C70"/>
    <w:rsid w:val="00B017B1"/>
    <w:rsid w:val="00B03B49"/>
    <w:rsid w:val="00B03CC3"/>
    <w:rsid w:val="00B13F42"/>
    <w:rsid w:val="00B14CE4"/>
    <w:rsid w:val="00B17802"/>
    <w:rsid w:val="00B20360"/>
    <w:rsid w:val="00B218CB"/>
    <w:rsid w:val="00B243E4"/>
    <w:rsid w:val="00B328C6"/>
    <w:rsid w:val="00B368B9"/>
    <w:rsid w:val="00B43D44"/>
    <w:rsid w:val="00B45284"/>
    <w:rsid w:val="00B526E0"/>
    <w:rsid w:val="00B53E6A"/>
    <w:rsid w:val="00B548E9"/>
    <w:rsid w:val="00B5575E"/>
    <w:rsid w:val="00B55B84"/>
    <w:rsid w:val="00B55D0F"/>
    <w:rsid w:val="00B6122C"/>
    <w:rsid w:val="00B652DE"/>
    <w:rsid w:val="00B72DCB"/>
    <w:rsid w:val="00B76B35"/>
    <w:rsid w:val="00B76C3F"/>
    <w:rsid w:val="00B94D51"/>
    <w:rsid w:val="00BA2A81"/>
    <w:rsid w:val="00BA3000"/>
    <w:rsid w:val="00BB142F"/>
    <w:rsid w:val="00BB3043"/>
    <w:rsid w:val="00BB6F61"/>
    <w:rsid w:val="00BC4C40"/>
    <w:rsid w:val="00BC5ED2"/>
    <w:rsid w:val="00BD04A0"/>
    <w:rsid w:val="00BD5733"/>
    <w:rsid w:val="00BE11AC"/>
    <w:rsid w:val="00BE5343"/>
    <w:rsid w:val="00BF5E9B"/>
    <w:rsid w:val="00C11469"/>
    <w:rsid w:val="00C12B07"/>
    <w:rsid w:val="00C22990"/>
    <w:rsid w:val="00C24A5D"/>
    <w:rsid w:val="00C35862"/>
    <w:rsid w:val="00C44CAC"/>
    <w:rsid w:val="00C47C26"/>
    <w:rsid w:val="00C531C0"/>
    <w:rsid w:val="00C5344F"/>
    <w:rsid w:val="00C53F4C"/>
    <w:rsid w:val="00C53FD7"/>
    <w:rsid w:val="00C5640A"/>
    <w:rsid w:val="00C62802"/>
    <w:rsid w:val="00C641B5"/>
    <w:rsid w:val="00C7275C"/>
    <w:rsid w:val="00C77017"/>
    <w:rsid w:val="00C77C70"/>
    <w:rsid w:val="00C80142"/>
    <w:rsid w:val="00C853A4"/>
    <w:rsid w:val="00C92FB1"/>
    <w:rsid w:val="00CA2A54"/>
    <w:rsid w:val="00CA2C4B"/>
    <w:rsid w:val="00CA64BD"/>
    <w:rsid w:val="00CB5380"/>
    <w:rsid w:val="00CB65E3"/>
    <w:rsid w:val="00CB79A0"/>
    <w:rsid w:val="00CC3235"/>
    <w:rsid w:val="00CC4BFC"/>
    <w:rsid w:val="00CC62B5"/>
    <w:rsid w:val="00CC6324"/>
    <w:rsid w:val="00CC69D2"/>
    <w:rsid w:val="00CD4429"/>
    <w:rsid w:val="00CD7EE0"/>
    <w:rsid w:val="00CE024E"/>
    <w:rsid w:val="00CE1F5D"/>
    <w:rsid w:val="00CE7AC0"/>
    <w:rsid w:val="00CF5C33"/>
    <w:rsid w:val="00CF7F09"/>
    <w:rsid w:val="00D112A3"/>
    <w:rsid w:val="00D11FE8"/>
    <w:rsid w:val="00D16214"/>
    <w:rsid w:val="00D23DBD"/>
    <w:rsid w:val="00D302DF"/>
    <w:rsid w:val="00D316EF"/>
    <w:rsid w:val="00D40409"/>
    <w:rsid w:val="00D40E93"/>
    <w:rsid w:val="00D54DA8"/>
    <w:rsid w:val="00D62238"/>
    <w:rsid w:val="00D62795"/>
    <w:rsid w:val="00D6317D"/>
    <w:rsid w:val="00D66E37"/>
    <w:rsid w:val="00D70348"/>
    <w:rsid w:val="00D72E65"/>
    <w:rsid w:val="00D84C80"/>
    <w:rsid w:val="00D87E44"/>
    <w:rsid w:val="00D95B22"/>
    <w:rsid w:val="00DB5CB2"/>
    <w:rsid w:val="00DB69A8"/>
    <w:rsid w:val="00DC055E"/>
    <w:rsid w:val="00DC125A"/>
    <w:rsid w:val="00DC3BD9"/>
    <w:rsid w:val="00DC5D3A"/>
    <w:rsid w:val="00DC6B1F"/>
    <w:rsid w:val="00DD72F5"/>
    <w:rsid w:val="00DE0733"/>
    <w:rsid w:val="00DE3A17"/>
    <w:rsid w:val="00DE53E8"/>
    <w:rsid w:val="00DF105D"/>
    <w:rsid w:val="00DF16D1"/>
    <w:rsid w:val="00DF2C56"/>
    <w:rsid w:val="00E014A9"/>
    <w:rsid w:val="00E158B9"/>
    <w:rsid w:val="00E20D03"/>
    <w:rsid w:val="00E240E2"/>
    <w:rsid w:val="00E54814"/>
    <w:rsid w:val="00E553EB"/>
    <w:rsid w:val="00E563D5"/>
    <w:rsid w:val="00E579D0"/>
    <w:rsid w:val="00E65EB1"/>
    <w:rsid w:val="00E67CF5"/>
    <w:rsid w:val="00E70889"/>
    <w:rsid w:val="00E767FD"/>
    <w:rsid w:val="00E80F2D"/>
    <w:rsid w:val="00E84C74"/>
    <w:rsid w:val="00E85F03"/>
    <w:rsid w:val="00E8788D"/>
    <w:rsid w:val="00E90553"/>
    <w:rsid w:val="00E91C9F"/>
    <w:rsid w:val="00E92029"/>
    <w:rsid w:val="00E92E30"/>
    <w:rsid w:val="00E9588F"/>
    <w:rsid w:val="00EA00D5"/>
    <w:rsid w:val="00EA2901"/>
    <w:rsid w:val="00EA4456"/>
    <w:rsid w:val="00EA57F2"/>
    <w:rsid w:val="00EA5E76"/>
    <w:rsid w:val="00EB229C"/>
    <w:rsid w:val="00EB39BA"/>
    <w:rsid w:val="00EB5D06"/>
    <w:rsid w:val="00EC2B0F"/>
    <w:rsid w:val="00EC37AF"/>
    <w:rsid w:val="00ED1B9E"/>
    <w:rsid w:val="00ED2083"/>
    <w:rsid w:val="00ED3846"/>
    <w:rsid w:val="00ED533A"/>
    <w:rsid w:val="00ED568E"/>
    <w:rsid w:val="00EE15A2"/>
    <w:rsid w:val="00EE2F61"/>
    <w:rsid w:val="00EE48A7"/>
    <w:rsid w:val="00EE5D19"/>
    <w:rsid w:val="00EF1AC2"/>
    <w:rsid w:val="00EF1E7C"/>
    <w:rsid w:val="00EF5E97"/>
    <w:rsid w:val="00F04068"/>
    <w:rsid w:val="00F10484"/>
    <w:rsid w:val="00F159F0"/>
    <w:rsid w:val="00F2226F"/>
    <w:rsid w:val="00F2761E"/>
    <w:rsid w:val="00F3445B"/>
    <w:rsid w:val="00F46E2B"/>
    <w:rsid w:val="00F51541"/>
    <w:rsid w:val="00F529BB"/>
    <w:rsid w:val="00F627C0"/>
    <w:rsid w:val="00F76738"/>
    <w:rsid w:val="00F82EE7"/>
    <w:rsid w:val="00F830E4"/>
    <w:rsid w:val="00F83C96"/>
    <w:rsid w:val="00FA4778"/>
    <w:rsid w:val="00FA709B"/>
    <w:rsid w:val="00FA785A"/>
    <w:rsid w:val="00FB130A"/>
    <w:rsid w:val="00FB1421"/>
    <w:rsid w:val="00FB68CC"/>
    <w:rsid w:val="00FB7A2C"/>
    <w:rsid w:val="00FB7DB6"/>
    <w:rsid w:val="00FC0F93"/>
    <w:rsid w:val="00FD5ED6"/>
    <w:rsid w:val="00FE211C"/>
    <w:rsid w:val="00FF3DE8"/>
    <w:rsid w:val="00FF635C"/>
    <w:rsid w:val="3E40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17CE"/>
  <w15:docId w15:val="{BE535347-B2EC-4853-8572-CEB49476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8496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4B3C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C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4963"/>
    <w:rPr>
      <w:rFonts w:ascii="Cambria" w:eastAsia="Times New Roman" w:hAnsi="Cambria" w:cs="Times New Roman"/>
      <w:b/>
      <w:bCs/>
      <w:i/>
      <w:iCs/>
      <w:sz w:val="28"/>
      <w:szCs w:val="28"/>
    </w:rPr>
  </w:style>
  <w:style w:type="character" w:styleId="Hyperlink">
    <w:name w:val="Hyperlink"/>
    <w:rsid w:val="00484963"/>
    <w:rPr>
      <w:color w:val="0000FF"/>
      <w:u w:val="single"/>
    </w:rPr>
  </w:style>
  <w:style w:type="paragraph" w:styleId="NoSpacing">
    <w:name w:val="No Spacing"/>
    <w:uiPriority w:val="99"/>
    <w:qFormat/>
    <w:rsid w:val="004849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32B85"/>
    <w:pPr>
      <w:tabs>
        <w:tab w:val="center" w:pos="4513"/>
        <w:tab w:val="right" w:pos="9026"/>
      </w:tabs>
    </w:pPr>
  </w:style>
  <w:style w:type="character" w:customStyle="1" w:styleId="HeaderChar">
    <w:name w:val="Header Char"/>
    <w:basedOn w:val="DefaultParagraphFont"/>
    <w:link w:val="Header"/>
    <w:uiPriority w:val="99"/>
    <w:rsid w:val="00032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B85"/>
    <w:pPr>
      <w:tabs>
        <w:tab w:val="center" w:pos="4513"/>
        <w:tab w:val="right" w:pos="9026"/>
      </w:tabs>
    </w:pPr>
  </w:style>
  <w:style w:type="character" w:customStyle="1" w:styleId="FooterChar">
    <w:name w:val="Footer Char"/>
    <w:basedOn w:val="DefaultParagraphFont"/>
    <w:link w:val="Footer"/>
    <w:uiPriority w:val="99"/>
    <w:rsid w:val="00032B8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B3C3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B3C3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nhideWhenUsed/>
    <w:rsid w:val="004B3C31"/>
    <w:rPr>
      <w:sz w:val="18"/>
      <w:szCs w:val="20"/>
    </w:rPr>
  </w:style>
  <w:style w:type="character" w:customStyle="1" w:styleId="BodyTextChar">
    <w:name w:val="Body Text Char"/>
    <w:basedOn w:val="DefaultParagraphFont"/>
    <w:link w:val="BodyText"/>
    <w:rsid w:val="004B3C31"/>
    <w:rPr>
      <w:rFonts w:ascii="Times New Roman" w:eastAsia="Times New Roman" w:hAnsi="Times New Roman" w:cs="Times New Roman"/>
      <w:sz w:val="18"/>
      <w:szCs w:val="20"/>
    </w:rPr>
  </w:style>
  <w:style w:type="paragraph" w:styleId="BodyText3">
    <w:name w:val="Body Text 3"/>
    <w:basedOn w:val="Normal"/>
    <w:link w:val="BodyText3Char"/>
    <w:unhideWhenUsed/>
    <w:rsid w:val="004B3C31"/>
    <w:rPr>
      <w:rFonts w:ascii="Arial" w:hAnsi="Arial"/>
      <w:i/>
      <w:sz w:val="18"/>
      <w:szCs w:val="20"/>
    </w:rPr>
  </w:style>
  <w:style w:type="character" w:customStyle="1" w:styleId="BodyText3Char">
    <w:name w:val="Body Text 3 Char"/>
    <w:basedOn w:val="DefaultParagraphFont"/>
    <w:link w:val="BodyText3"/>
    <w:rsid w:val="004B3C31"/>
    <w:rPr>
      <w:rFonts w:ascii="Arial" w:eastAsia="Times New Roman" w:hAnsi="Arial" w:cs="Times New Roman"/>
      <w:i/>
      <w:sz w:val="18"/>
      <w:szCs w:val="20"/>
    </w:rPr>
  </w:style>
  <w:style w:type="paragraph" w:customStyle="1" w:styleId="Default">
    <w:name w:val="Default"/>
    <w:link w:val="DefaultChar"/>
    <w:rsid w:val="004B3C3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B3C31"/>
    <w:pPr>
      <w:ind w:left="720"/>
      <w:contextualSpacing/>
    </w:pPr>
    <w:rPr>
      <w:sz w:val="20"/>
      <w:szCs w:val="20"/>
    </w:rPr>
  </w:style>
  <w:style w:type="paragraph" w:styleId="NormalWeb">
    <w:name w:val="Normal (Web)"/>
    <w:basedOn w:val="Normal"/>
    <w:uiPriority w:val="99"/>
    <w:unhideWhenUsed/>
    <w:rsid w:val="004B3C31"/>
    <w:pPr>
      <w:spacing w:before="100" w:beforeAutospacing="1" w:after="240" w:line="240" w:lineRule="atLeast"/>
    </w:pPr>
    <w:rPr>
      <w:color w:val="5F6062"/>
      <w:sz w:val="21"/>
      <w:szCs w:val="21"/>
      <w:lang w:eastAsia="en-GB"/>
    </w:rPr>
  </w:style>
  <w:style w:type="character" w:customStyle="1" w:styleId="DefaultChar">
    <w:name w:val="Default Char"/>
    <w:basedOn w:val="DefaultParagraphFont"/>
    <w:link w:val="Default"/>
    <w:locked/>
    <w:rsid w:val="004B3C31"/>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F30E6"/>
    <w:rPr>
      <w:sz w:val="16"/>
      <w:szCs w:val="16"/>
    </w:rPr>
  </w:style>
  <w:style w:type="paragraph" w:styleId="CommentText">
    <w:name w:val="annotation text"/>
    <w:basedOn w:val="Normal"/>
    <w:link w:val="CommentTextChar"/>
    <w:uiPriority w:val="99"/>
    <w:unhideWhenUsed/>
    <w:rsid w:val="001F30E6"/>
    <w:rPr>
      <w:sz w:val="20"/>
      <w:szCs w:val="20"/>
    </w:rPr>
  </w:style>
  <w:style w:type="character" w:customStyle="1" w:styleId="CommentTextChar">
    <w:name w:val="Comment Text Char"/>
    <w:basedOn w:val="DefaultParagraphFont"/>
    <w:link w:val="CommentText"/>
    <w:uiPriority w:val="99"/>
    <w:rsid w:val="001F3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0E6"/>
    <w:rPr>
      <w:b/>
      <w:bCs/>
    </w:rPr>
  </w:style>
  <w:style w:type="character" w:customStyle="1" w:styleId="CommentSubjectChar">
    <w:name w:val="Comment Subject Char"/>
    <w:basedOn w:val="CommentTextChar"/>
    <w:link w:val="CommentSubject"/>
    <w:uiPriority w:val="99"/>
    <w:semiHidden/>
    <w:rsid w:val="001F30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E6"/>
    <w:rPr>
      <w:rFonts w:ascii="Segoe UI" w:eastAsia="Times New Roman" w:hAnsi="Segoe UI" w:cs="Segoe UI"/>
      <w:sz w:val="18"/>
      <w:szCs w:val="18"/>
    </w:rPr>
  </w:style>
  <w:style w:type="paragraph" w:customStyle="1" w:styleId="paragraph">
    <w:name w:val="paragraph"/>
    <w:basedOn w:val="Normal"/>
    <w:rsid w:val="006C3AA8"/>
    <w:pPr>
      <w:spacing w:before="100" w:beforeAutospacing="1" w:after="100" w:afterAutospacing="1"/>
    </w:pPr>
    <w:rPr>
      <w:lang w:eastAsia="en-GB"/>
    </w:rPr>
  </w:style>
  <w:style w:type="character" w:customStyle="1" w:styleId="normaltextrun">
    <w:name w:val="normaltextrun"/>
    <w:basedOn w:val="DefaultParagraphFont"/>
    <w:rsid w:val="006C3AA8"/>
  </w:style>
  <w:style w:type="character" w:customStyle="1" w:styleId="eop">
    <w:name w:val="eop"/>
    <w:basedOn w:val="DefaultParagraphFont"/>
    <w:rsid w:val="006C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06964">
      <w:bodyDiv w:val="1"/>
      <w:marLeft w:val="0"/>
      <w:marRight w:val="0"/>
      <w:marTop w:val="0"/>
      <w:marBottom w:val="0"/>
      <w:divBdr>
        <w:top w:val="none" w:sz="0" w:space="0" w:color="auto"/>
        <w:left w:val="none" w:sz="0" w:space="0" w:color="auto"/>
        <w:bottom w:val="none" w:sz="0" w:space="0" w:color="auto"/>
        <w:right w:val="none" w:sz="0" w:space="0" w:color="auto"/>
      </w:divBdr>
      <w:divsChild>
        <w:div w:id="318651168">
          <w:marLeft w:val="0"/>
          <w:marRight w:val="0"/>
          <w:marTop w:val="0"/>
          <w:marBottom w:val="0"/>
          <w:divBdr>
            <w:top w:val="none" w:sz="0" w:space="0" w:color="auto"/>
            <w:left w:val="none" w:sz="0" w:space="0" w:color="auto"/>
            <w:bottom w:val="none" w:sz="0" w:space="0" w:color="auto"/>
            <w:right w:val="none" w:sz="0" w:space="0" w:color="auto"/>
          </w:divBdr>
        </w:div>
      </w:divsChild>
    </w:div>
    <w:div w:id="1208492344">
      <w:bodyDiv w:val="1"/>
      <w:marLeft w:val="0"/>
      <w:marRight w:val="0"/>
      <w:marTop w:val="0"/>
      <w:marBottom w:val="0"/>
      <w:divBdr>
        <w:top w:val="none" w:sz="0" w:space="0" w:color="auto"/>
        <w:left w:val="none" w:sz="0" w:space="0" w:color="auto"/>
        <w:bottom w:val="none" w:sz="0" w:space="0" w:color="auto"/>
        <w:right w:val="none" w:sz="0" w:space="0" w:color="auto"/>
      </w:divBdr>
      <w:divsChild>
        <w:div w:id="454056638">
          <w:marLeft w:val="0"/>
          <w:marRight w:val="0"/>
          <w:marTop w:val="0"/>
          <w:marBottom w:val="0"/>
          <w:divBdr>
            <w:top w:val="none" w:sz="0" w:space="0" w:color="auto"/>
            <w:left w:val="none" w:sz="0" w:space="0" w:color="auto"/>
            <w:bottom w:val="none" w:sz="0" w:space="0" w:color="auto"/>
            <w:right w:val="none" w:sz="0" w:space="0" w:color="auto"/>
          </w:divBdr>
        </w:div>
        <w:div w:id="697119019">
          <w:marLeft w:val="0"/>
          <w:marRight w:val="0"/>
          <w:marTop w:val="0"/>
          <w:marBottom w:val="0"/>
          <w:divBdr>
            <w:top w:val="none" w:sz="0" w:space="0" w:color="auto"/>
            <w:left w:val="none" w:sz="0" w:space="0" w:color="auto"/>
            <w:bottom w:val="none" w:sz="0" w:space="0" w:color="auto"/>
            <w:right w:val="none" w:sz="0" w:space="0" w:color="auto"/>
          </w:divBdr>
        </w:div>
        <w:div w:id="1764258477">
          <w:marLeft w:val="0"/>
          <w:marRight w:val="0"/>
          <w:marTop w:val="0"/>
          <w:marBottom w:val="0"/>
          <w:divBdr>
            <w:top w:val="none" w:sz="0" w:space="0" w:color="auto"/>
            <w:left w:val="none" w:sz="0" w:space="0" w:color="auto"/>
            <w:bottom w:val="none" w:sz="0" w:space="0" w:color="auto"/>
            <w:right w:val="none" w:sz="0" w:space="0" w:color="auto"/>
          </w:divBdr>
        </w:div>
        <w:div w:id="183186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2f64d-3483-4bfd-a8dd-90820385f9c5">
      <UserInfo>
        <DisplayName>Leticia Thomas</DisplayName>
        <AccountId>181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59BFE7BF622E43BAF3C8B54B678403" ma:contentTypeVersion="9" ma:contentTypeDescription="Create a new document." ma:contentTypeScope="" ma:versionID="9e5e3a905e88742678c565a5e16cd5bf">
  <xsd:schema xmlns:xsd="http://www.w3.org/2001/XMLSchema" xmlns:xs="http://www.w3.org/2001/XMLSchema" xmlns:p="http://schemas.microsoft.com/office/2006/metadata/properties" xmlns:ns2="81877f2f-38e9-4a8d-98b7-460d5627fa32" xmlns:ns3="4792f64d-3483-4bfd-a8dd-90820385f9c5" targetNamespace="http://schemas.microsoft.com/office/2006/metadata/properties" ma:root="true" ma:fieldsID="5a64ac1108be630bb2136fb61be2b6c7" ns2:_="" ns3:_="">
    <xsd:import namespace="81877f2f-38e9-4a8d-98b7-460d5627fa32"/>
    <xsd:import namespace="4792f64d-3483-4bfd-a8dd-90820385f9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77f2f-38e9-4a8d-98b7-460d5627f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f64d-3483-4bfd-a8dd-90820385f9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EDA45-2AD1-43CC-B69B-713CF4838C0E}">
  <ds:schemaRefs>
    <ds:schemaRef ds:uri="http://schemas.microsoft.com/office/2006/metadata/properties"/>
    <ds:schemaRef ds:uri="http://schemas.microsoft.com/office/infopath/2007/PartnerControls"/>
    <ds:schemaRef ds:uri="4792f64d-3483-4bfd-a8dd-90820385f9c5"/>
  </ds:schemaRefs>
</ds:datastoreItem>
</file>

<file path=customXml/itemProps2.xml><?xml version="1.0" encoding="utf-8"?>
<ds:datastoreItem xmlns:ds="http://schemas.openxmlformats.org/officeDocument/2006/customXml" ds:itemID="{B33711DB-F6E0-46BB-8EF1-D916E7667978}">
  <ds:schemaRefs>
    <ds:schemaRef ds:uri="http://schemas.microsoft.com/sharepoint/v3/contenttype/forms"/>
  </ds:schemaRefs>
</ds:datastoreItem>
</file>

<file path=customXml/itemProps3.xml><?xml version="1.0" encoding="utf-8"?>
<ds:datastoreItem xmlns:ds="http://schemas.openxmlformats.org/officeDocument/2006/customXml" ds:itemID="{5896A2BC-1F5D-4325-B44E-DDE200F2D8BD}">
  <ds:schemaRefs>
    <ds:schemaRef ds:uri="http://schemas.openxmlformats.org/officeDocument/2006/bibliography"/>
  </ds:schemaRefs>
</ds:datastoreItem>
</file>

<file path=customXml/itemProps4.xml><?xml version="1.0" encoding="utf-8"?>
<ds:datastoreItem xmlns:ds="http://schemas.openxmlformats.org/officeDocument/2006/customXml" ds:itemID="{C3124FC5-A651-41F3-9B14-C86275EC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77f2f-38e9-4a8d-98b7-460d5627fa32"/>
    <ds:schemaRef ds:uri="4792f64d-3483-4bfd-a8dd-90820385f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Sutton</dc:creator>
  <cp:keywords/>
  <cp:lastModifiedBy>Vikki Lewis</cp:lastModifiedBy>
  <cp:revision>243</cp:revision>
  <cp:lastPrinted>2020-01-15T13:36:00Z</cp:lastPrinted>
  <dcterms:created xsi:type="dcterms:W3CDTF">2020-01-22T16:56:00Z</dcterms:created>
  <dcterms:modified xsi:type="dcterms:W3CDTF">2021-03-12T16:27:00Z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0x0101006A59BFE7BF622E43BAF3C8B54B678403</vt:lpwstr>
  </property>
</Properties>
</file>